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1" w:rsidRPr="003C3D2D" w:rsidRDefault="00095227" w:rsidP="000A77C5">
      <w:pPr>
        <w:pStyle w:val="a3"/>
        <w:ind w:left="-993" w:right="-85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3D2D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84630" cy="1835864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13" cy="1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41" w:rsidRPr="003C3D2D" w:rsidRDefault="00095227" w:rsidP="000A77C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3D2D">
        <w:rPr>
          <w:rFonts w:ascii="Times New Roman" w:hAnsi="Times New Roman"/>
          <w:b/>
          <w:sz w:val="28"/>
          <w:szCs w:val="28"/>
        </w:rPr>
        <w:t>_</w:t>
      </w:r>
      <w:r w:rsidR="00644C76" w:rsidRPr="003C3D2D">
        <w:rPr>
          <w:rFonts w:ascii="Times New Roman" w:hAnsi="Times New Roman"/>
          <w:b/>
          <w:sz w:val="28"/>
          <w:szCs w:val="28"/>
        </w:rPr>
        <w:t>_______________________________</w:t>
      </w:r>
      <w:r w:rsidRPr="003C3D2D">
        <w:rPr>
          <w:rFonts w:ascii="Times New Roman" w:hAnsi="Times New Roman"/>
          <w:b/>
          <w:sz w:val="28"/>
          <w:szCs w:val="28"/>
        </w:rPr>
        <w:t>_</w:t>
      </w:r>
      <w:r w:rsidR="00644C76" w:rsidRPr="003C3D2D">
        <w:rPr>
          <w:rFonts w:ascii="Times New Roman" w:hAnsi="Times New Roman"/>
          <w:b/>
          <w:sz w:val="28"/>
          <w:szCs w:val="28"/>
        </w:rPr>
        <w:t>_</w:t>
      </w:r>
      <w:r w:rsidRPr="003C3D2D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AA0E15" w:rsidRDefault="00AA0E15" w:rsidP="000A77C5">
      <w:pPr>
        <w:pStyle w:val="Style4"/>
        <w:widowControl/>
        <w:spacing w:line="240" w:lineRule="auto"/>
        <w:ind w:left="1584" w:right="112" w:firstLine="70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C146C" w:rsidRPr="00340B16" w:rsidRDefault="00C47795" w:rsidP="000A77C5">
      <w:pPr>
        <w:pStyle w:val="Style4"/>
        <w:widowControl/>
        <w:spacing w:line="240" w:lineRule="auto"/>
        <w:ind w:left="1584" w:right="112" w:firstLine="709"/>
        <w:jc w:val="right"/>
        <w:rPr>
          <w:rStyle w:val="FontStyle21"/>
          <w:rFonts w:ascii="Times New Roman" w:hAnsi="Times New Roman" w:cs="Times New Roman"/>
          <w:i/>
          <w:sz w:val="28"/>
          <w:szCs w:val="28"/>
        </w:rPr>
      </w:pPr>
      <w:r>
        <w:rPr>
          <w:rStyle w:val="FontStyle21"/>
          <w:rFonts w:ascii="Times New Roman" w:hAnsi="Times New Roman" w:cs="Times New Roman"/>
          <w:i/>
          <w:sz w:val="28"/>
          <w:szCs w:val="28"/>
        </w:rPr>
        <w:t>Д</w:t>
      </w:r>
      <w:r w:rsidR="00937A43" w:rsidRPr="00340B16">
        <w:rPr>
          <w:rStyle w:val="FontStyle21"/>
          <w:rFonts w:ascii="Times New Roman" w:hAnsi="Times New Roman" w:cs="Times New Roman"/>
          <w:i/>
          <w:sz w:val="28"/>
          <w:szCs w:val="28"/>
        </w:rPr>
        <w:t>ля печати</w:t>
      </w:r>
    </w:p>
    <w:p w:rsidR="00937A43" w:rsidRPr="003C3D2D" w:rsidRDefault="00937A43" w:rsidP="000A77C5">
      <w:pPr>
        <w:pStyle w:val="Style4"/>
        <w:widowControl/>
        <w:spacing w:line="240" w:lineRule="auto"/>
        <w:ind w:left="1584" w:right="112" w:firstLine="70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C146C" w:rsidRPr="003C3D2D" w:rsidRDefault="00ED3CF8" w:rsidP="000A77C5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3C3D2D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146C" w:rsidRPr="003C3D2D">
        <w:rPr>
          <w:rStyle w:val="FontStyle21"/>
          <w:rFonts w:ascii="Times New Roman" w:hAnsi="Times New Roman" w:cs="Times New Roman"/>
          <w:sz w:val="28"/>
          <w:szCs w:val="28"/>
        </w:rPr>
        <w:t>«Утверждено</w:t>
      </w:r>
      <w:r w:rsidR="00DC146C" w:rsidRPr="003C3D2D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:rsidR="00DC146C" w:rsidRPr="003C3D2D" w:rsidRDefault="00ED3CF8" w:rsidP="000A77C5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C3D2D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DC146C" w:rsidRPr="003C3D2D">
        <w:rPr>
          <w:rStyle w:val="FontStyle21"/>
          <w:rFonts w:ascii="Times New Roman" w:hAnsi="Times New Roman" w:cs="Times New Roman"/>
          <w:sz w:val="28"/>
          <w:szCs w:val="28"/>
        </w:rPr>
        <w:t>на</w:t>
      </w:r>
      <w:proofErr w:type="gramEnd"/>
      <w:r w:rsidR="00DC146C" w:rsidRPr="003C3D2D">
        <w:rPr>
          <w:rStyle w:val="FontStyle21"/>
          <w:rFonts w:ascii="Times New Roman" w:hAnsi="Times New Roman" w:cs="Times New Roman"/>
          <w:sz w:val="28"/>
          <w:szCs w:val="28"/>
        </w:rPr>
        <w:t xml:space="preserve"> заседании Организационного комитета</w:t>
      </w:r>
    </w:p>
    <w:p w:rsidR="00DC146C" w:rsidRPr="003C3D2D" w:rsidRDefault="00ED3CF8" w:rsidP="000A77C5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C3D2D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6998" w:rsidRPr="003C3D2D">
        <w:rPr>
          <w:rStyle w:val="FontStyle21"/>
          <w:rFonts w:ascii="Times New Roman" w:hAnsi="Times New Roman" w:cs="Times New Roman"/>
          <w:sz w:val="28"/>
          <w:szCs w:val="28"/>
        </w:rPr>
        <w:t>10 июня</w:t>
      </w:r>
      <w:r w:rsidR="00DC146C" w:rsidRPr="003C3D2D">
        <w:rPr>
          <w:rStyle w:val="FontStyle21"/>
          <w:rFonts w:ascii="Times New Roman" w:hAnsi="Times New Roman" w:cs="Times New Roman"/>
          <w:sz w:val="28"/>
          <w:szCs w:val="28"/>
        </w:rPr>
        <w:t xml:space="preserve"> 2019 г.</w:t>
      </w:r>
    </w:p>
    <w:p w:rsidR="00DC146C" w:rsidRPr="003C3D2D" w:rsidRDefault="00DC146C" w:rsidP="000A77C5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C146C" w:rsidRPr="003C3D2D" w:rsidRDefault="00DC146C" w:rsidP="000A77C5">
      <w:pPr>
        <w:pStyle w:val="Style4"/>
        <w:widowControl/>
        <w:spacing w:line="240" w:lineRule="auto"/>
        <w:ind w:right="1570" w:firstLine="709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DC146C" w:rsidRPr="003C3D2D" w:rsidRDefault="00DC146C" w:rsidP="000A77C5">
      <w:pPr>
        <w:pStyle w:val="Style4"/>
        <w:widowControl/>
        <w:spacing w:line="240" w:lineRule="auto"/>
        <w:ind w:left="1584" w:right="1570" w:firstLine="709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3C3D2D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:rsidR="00DC146C" w:rsidRPr="003C3D2D" w:rsidRDefault="00DC146C" w:rsidP="000A77C5">
      <w:pPr>
        <w:pStyle w:val="Style4"/>
        <w:widowControl/>
        <w:spacing w:line="240" w:lineRule="auto"/>
        <w:ind w:left="1584" w:right="1570" w:firstLine="709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3C3D2D">
        <w:rPr>
          <w:rStyle w:val="FontStyle21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3CF8" w:rsidRPr="003C3D2D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3C3D2D">
        <w:rPr>
          <w:rStyle w:val="FontStyle21"/>
          <w:rFonts w:ascii="Times New Roman" w:hAnsi="Times New Roman" w:cs="Times New Roman"/>
          <w:b/>
          <w:sz w:val="28"/>
          <w:szCs w:val="28"/>
        </w:rPr>
        <w:t>Евразийского аналитического форума</w:t>
      </w:r>
    </w:p>
    <w:p w:rsidR="00DC146C" w:rsidRPr="003C3D2D" w:rsidRDefault="00DC146C" w:rsidP="000A77C5">
      <w:pPr>
        <w:pStyle w:val="af7"/>
        <w:ind w:firstLine="709"/>
        <w:rPr>
          <w:szCs w:val="28"/>
        </w:rPr>
      </w:pPr>
    </w:p>
    <w:p w:rsidR="00DC146C" w:rsidRPr="003C3D2D" w:rsidRDefault="00DC146C" w:rsidP="000A77C5">
      <w:pPr>
        <w:tabs>
          <w:tab w:val="left" w:pos="25515"/>
        </w:tabs>
        <w:ind w:firstLine="709"/>
        <w:jc w:val="both"/>
        <w:rPr>
          <w:sz w:val="28"/>
          <w:szCs w:val="28"/>
        </w:rPr>
      </w:pPr>
      <w:r w:rsidRPr="003C3D2D">
        <w:rPr>
          <w:b/>
          <w:bCs/>
          <w:sz w:val="28"/>
          <w:szCs w:val="28"/>
        </w:rPr>
        <w:t>Тема:</w:t>
      </w:r>
      <w:r w:rsidR="00CB444B" w:rsidRPr="003C3D2D">
        <w:rPr>
          <w:b/>
          <w:bCs/>
          <w:sz w:val="28"/>
          <w:szCs w:val="28"/>
        </w:rPr>
        <w:t xml:space="preserve"> </w:t>
      </w:r>
      <w:r w:rsidRPr="003C3D2D">
        <w:rPr>
          <w:rFonts w:eastAsia="Calibri"/>
          <w:sz w:val="28"/>
          <w:szCs w:val="28"/>
        </w:rPr>
        <w:t>«ЕАЭС: опыт, проблемы, приоритеты развития и безопасности (к 5-летию образования)</w:t>
      </w:r>
      <w:r w:rsidRPr="003C3D2D">
        <w:rPr>
          <w:sz w:val="28"/>
          <w:szCs w:val="28"/>
        </w:rPr>
        <w:t>»</w:t>
      </w:r>
      <w:r w:rsidR="00002D82" w:rsidRPr="003C3D2D">
        <w:rPr>
          <w:sz w:val="28"/>
          <w:szCs w:val="28"/>
        </w:rPr>
        <w:t>.</w:t>
      </w:r>
    </w:p>
    <w:p w:rsidR="00002D82" w:rsidRPr="003C3D2D" w:rsidRDefault="00002D82" w:rsidP="000A77C5">
      <w:pPr>
        <w:tabs>
          <w:tab w:val="left" w:pos="25515"/>
        </w:tabs>
        <w:ind w:firstLine="709"/>
        <w:jc w:val="both"/>
        <w:rPr>
          <w:sz w:val="28"/>
          <w:szCs w:val="28"/>
        </w:rPr>
      </w:pPr>
    </w:p>
    <w:p w:rsidR="00DC146C" w:rsidRPr="003C3D2D" w:rsidRDefault="00DC146C" w:rsidP="000A77C5">
      <w:pPr>
        <w:tabs>
          <w:tab w:val="left" w:pos="25515"/>
        </w:tabs>
        <w:ind w:firstLine="709"/>
        <w:jc w:val="both"/>
        <w:rPr>
          <w:sz w:val="28"/>
          <w:szCs w:val="28"/>
        </w:rPr>
      </w:pPr>
      <w:r w:rsidRPr="003C3D2D">
        <w:rPr>
          <w:b/>
          <w:sz w:val="28"/>
          <w:szCs w:val="28"/>
        </w:rPr>
        <w:t>Девиз:</w:t>
      </w:r>
      <w:r w:rsidRPr="003C3D2D">
        <w:rPr>
          <w:sz w:val="28"/>
          <w:szCs w:val="28"/>
        </w:rPr>
        <w:t xml:space="preserve"> «Аналитика во благо развития и сотрудничества».</w:t>
      </w:r>
    </w:p>
    <w:p w:rsidR="00002D82" w:rsidRPr="003C3D2D" w:rsidRDefault="00002D82" w:rsidP="000A77C5">
      <w:pPr>
        <w:tabs>
          <w:tab w:val="left" w:pos="25515"/>
        </w:tabs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C146C" w:rsidRPr="003C3D2D" w:rsidRDefault="00DC146C" w:rsidP="000A77C5">
      <w:pPr>
        <w:tabs>
          <w:tab w:val="left" w:pos="25515"/>
        </w:tabs>
        <w:ind w:firstLine="709"/>
        <w:jc w:val="both"/>
        <w:rPr>
          <w:color w:val="000000" w:themeColor="text1"/>
          <w:sz w:val="28"/>
          <w:szCs w:val="28"/>
        </w:rPr>
      </w:pPr>
      <w:r w:rsidRPr="003C3D2D">
        <w:rPr>
          <w:rFonts w:eastAsia="Calibri"/>
          <w:b/>
          <w:sz w:val="28"/>
          <w:szCs w:val="28"/>
        </w:rPr>
        <w:t>Основная цель:</w:t>
      </w:r>
      <w:r w:rsidR="00452E68" w:rsidRPr="003C3D2D">
        <w:rPr>
          <w:rFonts w:eastAsia="Calibri"/>
          <w:b/>
          <w:sz w:val="28"/>
          <w:szCs w:val="28"/>
        </w:rPr>
        <w:t xml:space="preserve"> </w:t>
      </w:r>
      <w:r w:rsidRPr="003C3D2D">
        <w:rPr>
          <w:color w:val="000000" w:themeColor="text1"/>
          <w:sz w:val="28"/>
          <w:szCs w:val="28"/>
        </w:rPr>
        <w:t>содействие повышению эффективности социально-экономических</w:t>
      </w:r>
      <w:r w:rsidR="00D00453">
        <w:rPr>
          <w:color w:val="000000" w:themeColor="text1"/>
          <w:sz w:val="28"/>
          <w:szCs w:val="28"/>
        </w:rPr>
        <w:t xml:space="preserve"> и социогумманитарных</w:t>
      </w:r>
      <w:r w:rsidRPr="003C3D2D">
        <w:rPr>
          <w:color w:val="000000" w:themeColor="text1"/>
          <w:sz w:val="28"/>
          <w:szCs w:val="28"/>
        </w:rPr>
        <w:t xml:space="preserve"> процессов стран ЕАЭС на основе их качественного информационно-аналитического обеспечения, разработка и поддержка современных и эффективных аналитических технологий, </w:t>
      </w:r>
      <w:r w:rsidRPr="003C3D2D">
        <w:rPr>
          <w:rFonts w:eastAsia="Calibri"/>
          <w:sz w:val="28"/>
          <w:szCs w:val="28"/>
        </w:rPr>
        <w:t>к</w:t>
      </w:r>
      <w:r w:rsidRPr="003C3D2D">
        <w:rPr>
          <w:color w:val="000000" w:themeColor="text1"/>
          <w:sz w:val="28"/>
          <w:szCs w:val="28"/>
        </w:rPr>
        <w:t xml:space="preserve">онсолидация аналитического потенциала Евразийского информационно-аналитического консорциума. </w:t>
      </w:r>
    </w:p>
    <w:p w:rsidR="00002D82" w:rsidRPr="003C3D2D" w:rsidRDefault="00002D82" w:rsidP="000A77C5">
      <w:pPr>
        <w:tabs>
          <w:tab w:val="left" w:pos="255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C146C" w:rsidRPr="003C3D2D" w:rsidRDefault="00DC146C" w:rsidP="000A77C5">
      <w:pPr>
        <w:pStyle w:val="Style7"/>
        <w:widowControl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D2D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DC146C" w:rsidRPr="003C3D2D" w:rsidRDefault="00DC146C" w:rsidP="000A77C5">
      <w:pPr>
        <w:pStyle w:val="Style7"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 xml:space="preserve">Изучение состояния и перспектив дальнейшего развития социально-экономических и </w:t>
      </w:r>
      <w:proofErr w:type="spellStart"/>
      <w:r w:rsidRPr="003C3D2D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3C3D2D">
        <w:rPr>
          <w:rFonts w:ascii="Times New Roman" w:hAnsi="Times New Roman" w:cs="Times New Roman"/>
          <w:sz w:val="28"/>
          <w:szCs w:val="28"/>
        </w:rPr>
        <w:t xml:space="preserve"> интеграционных процессов на пространстве Евразийского экономического союза в рамках Большой Евразии.</w:t>
      </w:r>
    </w:p>
    <w:p w:rsidR="00DC146C" w:rsidRPr="003C3D2D" w:rsidRDefault="00DC146C" w:rsidP="000A77C5">
      <w:pPr>
        <w:pStyle w:val="Style7"/>
        <w:widowControl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Подготовка в органы законодательной и исполнительной власти государств - членов Евразийского экономического союза предложений и рекомендаций по повышению эффективности и ускорения интеграционных процессов.</w:t>
      </w:r>
    </w:p>
    <w:p w:rsidR="00DC146C" w:rsidRPr="003C3D2D" w:rsidRDefault="00DC146C" w:rsidP="000A77C5">
      <w:pPr>
        <w:pStyle w:val="Style7"/>
        <w:tabs>
          <w:tab w:val="num" w:pos="360"/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 xml:space="preserve">Привлечение к изучению деятельности Евразийского экономического союза, проблем евразийского пространства молодых аналитиков в рамках проведения Евразийского конкурса «Молодой аналитик Евразии». </w:t>
      </w:r>
    </w:p>
    <w:p w:rsidR="00DC146C" w:rsidRPr="003C3D2D" w:rsidRDefault="00DC146C" w:rsidP="000A7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C3D2D">
        <w:rPr>
          <w:rFonts w:ascii="Times New Roman" w:hAnsi="Times New Roman"/>
          <w:b/>
          <w:bCs/>
          <w:sz w:val="28"/>
          <w:szCs w:val="28"/>
        </w:rPr>
        <w:t>Дата проведения:</w:t>
      </w:r>
      <w:r w:rsidR="00EC7F2B" w:rsidRPr="003C3D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7F2B" w:rsidRPr="003C3D2D">
        <w:rPr>
          <w:rFonts w:ascii="Times New Roman" w:hAnsi="Times New Roman"/>
          <w:bCs/>
          <w:sz w:val="28"/>
          <w:szCs w:val="28"/>
        </w:rPr>
        <w:t>1</w:t>
      </w:r>
      <w:r w:rsidR="00C965E9" w:rsidRPr="003C3D2D">
        <w:rPr>
          <w:rFonts w:ascii="Times New Roman" w:hAnsi="Times New Roman"/>
          <w:bCs/>
          <w:sz w:val="28"/>
          <w:szCs w:val="28"/>
        </w:rPr>
        <w:t>4</w:t>
      </w:r>
      <w:r w:rsidRPr="003C3D2D">
        <w:rPr>
          <w:rFonts w:ascii="Times New Roman" w:hAnsi="Times New Roman"/>
          <w:bCs/>
          <w:sz w:val="28"/>
          <w:szCs w:val="28"/>
        </w:rPr>
        <w:t xml:space="preserve"> ноября 2019 года.</w:t>
      </w:r>
    </w:p>
    <w:p w:rsidR="00DC146C" w:rsidRPr="003C3D2D" w:rsidRDefault="00DC146C" w:rsidP="0028367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D2D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 w:rsidRPr="003C3D2D">
        <w:rPr>
          <w:rFonts w:ascii="Times New Roman" w:hAnsi="Times New Roman"/>
          <w:bCs/>
          <w:sz w:val="28"/>
          <w:szCs w:val="28"/>
        </w:rPr>
        <w:t xml:space="preserve"> Общественная палата Российской Федерации</w:t>
      </w:r>
      <w:r w:rsidR="002D6B16" w:rsidRPr="003C3D2D">
        <w:rPr>
          <w:rFonts w:ascii="Times New Roman" w:hAnsi="Times New Roman"/>
          <w:bCs/>
          <w:sz w:val="28"/>
          <w:szCs w:val="28"/>
        </w:rPr>
        <w:t>.</w:t>
      </w:r>
      <w:r w:rsidR="00283675" w:rsidRPr="003C3D2D">
        <w:rPr>
          <w:rFonts w:ascii="Times New Roman" w:hAnsi="Times New Roman"/>
          <w:bCs/>
          <w:sz w:val="28"/>
          <w:szCs w:val="28"/>
        </w:rPr>
        <w:t xml:space="preserve"> </w:t>
      </w:r>
    </w:p>
    <w:p w:rsidR="00DC146C" w:rsidRPr="003C3D2D" w:rsidRDefault="00DC146C" w:rsidP="000A77C5">
      <w:pPr>
        <w:ind w:firstLine="709"/>
        <w:rPr>
          <w:bCs/>
          <w:sz w:val="28"/>
          <w:szCs w:val="28"/>
        </w:rPr>
      </w:pPr>
      <w:r w:rsidRPr="003C3D2D">
        <w:rPr>
          <w:b/>
          <w:bCs/>
          <w:sz w:val="28"/>
          <w:szCs w:val="28"/>
        </w:rPr>
        <w:t xml:space="preserve">Количество участников </w:t>
      </w:r>
      <w:r w:rsidRPr="003C3D2D">
        <w:rPr>
          <w:bCs/>
          <w:sz w:val="28"/>
          <w:szCs w:val="28"/>
        </w:rPr>
        <w:t>– до 250 человек.</w:t>
      </w:r>
    </w:p>
    <w:p w:rsidR="00125B2B" w:rsidRPr="003C3D2D" w:rsidRDefault="00125B2B" w:rsidP="000A77C5">
      <w:pPr>
        <w:ind w:firstLine="709"/>
        <w:rPr>
          <w:bCs/>
          <w:sz w:val="28"/>
          <w:szCs w:val="28"/>
        </w:rPr>
      </w:pPr>
    </w:p>
    <w:p w:rsidR="00701E93" w:rsidRPr="003C3D2D" w:rsidRDefault="00701E93" w:rsidP="000A77C5">
      <w:pPr>
        <w:pStyle w:val="af7"/>
        <w:ind w:firstLine="709"/>
        <w:rPr>
          <w:b/>
          <w:bCs/>
          <w:szCs w:val="28"/>
        </w:rPr>
      </w:pPr>
    </w:p>
    <w:p w:rsidR="00DC146C" w:rsidRPr="003C3D2D" w:rsidRDefault="00DC146C" w:rsidP="000A77C5">
      <w:pPr>
        <w:pStyle w:val="af7"/>
        <w:ind w:firstLine="709"/>
        <w:rPr>
          <w:b/>
          <w:bCs/>
          <w:szCs w:val="28"/>
        </w:rPr>
      </w:pPr>
      <w:r w:rsidRPr="003C3D2D">
        <w:rPr>
          <w:b/>
          <w:bCs/>
          <w:szCs w:val="28"/>
        </w:rPr>
        <w:t>Порядок проведения Форума:</w:t>
      </w:r>
    </w:p>
    <w:p w:rsidR="00701E93" w:rsidRPr="003C3D2D" w:rsidRDefault="00701E93" w:rsidP="000A77C5">
      <w:pPr>
        <w:pStyle w:val="af7"/>
        <w:ind w:firstLine="709"/>
        <w:rPr>
          <w:b/>
          <w:bCs/>
          <w:szCs w:val="28"/>
        </w:rPr>
      </w:pP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Регистрация –</w:t>
      </w:r>
      <w:r w:rsidR="00931AF3">
        <w:rPr>
          <w:rFonts w:ascii="Times New Roman" w:hAnsi="Times New Roman"/>
          <w:sz w:val="28"/>
          <w:szCs w:val="28"/>
        </w:rPr>
        <w:t xml:space="preserve"> </w:t>
      </w:r>
      <w:r w:rsidRPr="003C3D2D">
        <w:rPr>
          <w:rFonts w:ascii="Times New Roman" w:hAnsi="Times New Roman"/>
          <w:sz w:val="28"/>
          <w:szCs w:val="28"/>
        </w:rPr>
        <w:t>9.00 – 10.00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 xml:space="preserve">Пресс-подход. 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Открытие Форума –</w:t>
      </w:r>
      <w:r w:rsidR="00C965E9" w:rsidRPr="003C3D2D">
        <w:rPr>
          <w:rFonts w:ascii="Times New Roman" w:hAnsi="Times New Roman"/>
          <w:sz w:val="28"/>
          <w:szCs w:val="28"/>
        </w:rPr>
        <w:t xml:space="preserve"> </w:t>
      </w:r>
      <w:r w:rsidRPr="003C3D2D">
        <w:rPr>
          <w:rFonts w:ascii="Times New Roman" w:hAnsi="Times New Roman"/>
          <w:sz w:val="28"/>
          <w:szCs w:val="28"/>
        </w:rPr>
        <w:t>10.00</w:t>
      </w:r>
      <w:r w:rsidR="00931AF3">
        <w:rPr>
          <w:rFonts w:ascii="Times New Roman" w:hAnsi="Times New Roman"/>
          <w:sz w:val="28"/>
          <w:szCs w:val="28"/>
        </w:rPr>
        <w:t xml:space="preserve"> </w:t>
      </w:r>
      <w:r w:rsidRPr="003C3D2D">
        <w:rPr>
          <w:rFonts w:ascii="Times New Roman" w:hAnsi="Times New Roman"/>
          <w:sz w:val="28"/>
          <w:szCs w:val="28"/>
        </w:rPr>
        <w:t>-</w:t>
      </w:r>
      <w:r w:rsidR="00931AF3">
        <w:rPr>
          <w:rFonts w:ascii="Times New Roman" w:hAnsi="Times New Roman"/>
          <w:sz w:val="28"/>
          <w:szCs w:val="28"/>
        </w:rPr>
        <w:t xml:space="preserve"> </w:t>
      </w:r>
      <w:r w:rsidRPr="003C3D2D">
        <w:rPr>
          <w:rFonts w:ascii="Times New Roman" w:hAnsi="Times New Roman"/>
          <w:sz w:val="28"/>
          <w:szCs w:val="28"/>
        </w:rPr>
        <w:t>10.15.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Пленарн</w:t>
      </w:r>
      <w:r w:rsidR="00283675" w:rsidRPr="003C3D2D">
        <w:rPr>
          <w:rFonts w:ascii="Times New Roman" w:hAnsi="Times New Roman"/>
          <w:sz w:val="28"/>
          <w:szCs w:val="28"/>
        </w:rPr>
        <w:t>ые</w:t>
      </w:r>
      <w:r w:rsidRPr="003C3D2D">
        <w:rPr>
          <w:rFonts w:ascii="Times New Roman" w:hAnsi="Times New Roman"/>
          <w:sz w:val="28"/>
          <w:szCs w:val="28"/>
        </w:rPr>
        <w:t xml:space="preserve"> заседани</w:t>
      </w:r>
      <w:r w:rsidR="00283675" w:rsidRPr="003C3D2D">
        <w:rPr>
          <w:rFonts w:ascii="Times New Roman" w:hAnsi="Times New Roman"/>
          <w:sz w:val="28"/>
          <w:szCs w:val="28"/>
        </w:rPr>
        <w:t xml:space="preserve">я </w:t>
      </w:r>
      <w:r w:rsidRPr="003C3D2D">
        <w:rPr>
          <w:rFonts w:ascii="Times New Roman" w:hAnsi="Times New Roman"/>
          <w:sz w:val="28"/>
          <w:szCs w:val="28"/>
        </w:rPr>
        <w:t>–10.15-12.15</w:t>
      </w:r>
      <w:r w:rsidR="00283675" w:rsidRPr="003C3D2D">
        <w:rPr>
          <w:rFonts w:ascii="Times New Roman" w:hAnsi="Times New Roman"/>
          <w:sz w:val="28"/>
          <w:szCs w:val="28"/>
        </w:rPr>
        <w:t>, 17.15-18.30.</w:t>
      </w:r>
    </w:p>
    <w:p w:rsidR="00DC146C" w:rsidRPr="003C3D2D" w:rsidRDefault="00DC146C" w:rsidP="000A77C5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Награждение, фотографирование – 12.15 -12.35.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Кофе-брейк – 12.35 – 13.00</w:t>
      </w:r>
    </w:p>
    <w:p w:rsidR="00DC146C" w:rsidRPr="003C3D2D" w:rsidRDefault="00DC146C" w:rsidP="000A77C5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Панельная дискуссия – 13.00 -14.30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Кофе – брейк – 14.30 – 15.00</w:t>
      </w:r>
    </w:p>
    <w:p w:rsidR="00662DAE" w:rsidRPr="003C3D2D" w:rsidRDefault="00662DAE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Заседание Консультативного совета ЕИАК – 15.00 – 17.00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Заседание круглых столов –15.00 - 17.00</w:t>
      </w:r>
      <w:r w:rsidR="00662DAE" w:rsidRPr="003C3D2D">
        <w:rPr>
          <w:rFonts w:ascii="Times New Roman" w:hAnsi="Times New Roman"/>
          <w:sz w:val="28"/>
          <w:szCs w:val="28"/>
        </w:rPr>
        <w:t>.</w:t>
      </w:r>
      <w:r w:rsidRPr="003C3D2D">
        <w:rPr>
          <w:rFonts w:ascii="Times New Roman" w:hAnsi="Times New Roman"/>
          <w:sz w:val="28"/>
          <w:szCs w:val="28"/>
        </w:rPr>
        <w:t xml:space="preserve"> 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  <w:u w:val="single"/>
        </w:rPr>
        <w:t>Открытие конференции</w:t>
      </w:r>
      <w:r w:rsidRPr="003C3D2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C3D2D">
        <w:rPr>
          <w:rFonts w:ascii="Times New Roman" w:hAnsi="Times New Roman"/>
          <w:b/>
          <w:i/>
          <w:sz w:val="28"/>
          <w:szCs w:val="28"/>
        </w:rPr>
        <w:t>Бордюжа</w:t>
      </w:r>
      <w:proofErr w:type="spellEnd"/>
      <w:r w:rsidRPr="003C3D2D">
        <w:rPr>
          <w:rFonts w:ascii="Times New Roman" w:hAnsi="Times New Roman"/>
          <w:b/>
          <w:i/>
          <w:sz w:val="28"/>
          <w:szCs w:val="28"/>
        </w:rPr>
        <w:t xml:space="preserve"> Николай Николаевич</w:t>
      </w:r>
      <w:r w:rsidRPr="003C3D2D">
        <w:rPr>
          <w:rFonts w:ascii="Times New Roman" w:hAnsi="Times New Roman"/>
          <w:sz w:val="28"/>
          <w:szCs w:val="28"/>
        </w:rPr>
        <w:t>, Председатель</w:t>
      </w:r>
      <w:r w:rsidR="00701E93" w:rsidRPr="003C3D2D">
        <w:rPr>
          <w:rFonts w:ascii="Times New Roman" w:hAnsi="Times New Roman"/>
          <w:sz w:val="28"/>
          <w:szCs w:val="28"/>
        </w:rPr>
        <w:t xml:space="preserve"> Координационного совета ЕИАК,</w:t>
      </w:r>
      <w:r w:rsidRPr="003C3D2D">
        <w:rPr>
          <w:rFonts w:ascii="Times New Roman" w:hAnsi="Times New Roman"/>
          <w:sz w:val="28"/>
          <w:szCs w:val="28"/>
        </w:rPr>
        <w:t xml:space="preserve"> председатель Организационного комитета.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  <w:u w:val="single"/>
        </w:rPr>
        <w:t>Приветственное слово</w:t>
      </w:r>
      <w:r w:rsidRPr="003C3D2D">
        <w:rPr>
          <w:rFonts w:ascii="Times New Roman" w:hAnsi="Times New Roman"/>
          <w:sz w:val="28"/>
          <w:szCs w:val="28"/>
        </w:rPr>
        <w:t>: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b/>
          <w:i/>
          <w:sz w:val="28"/>
          <w:szCs w:val="28"/>
        </w:rPr>
        <w:t xml:space="preserve">Нургалиев Рашид </w:t>
      </w:r>
      <w:proofErr w:type="spellStart"/>
      <w:r w:rsidRPr="003C3D2D">
        <w:rPr>
          <w:rFonts w:ascii="Times New Roman" w:hAnsi="Times New Roman"/>
          <w:b/>
          <w:i/>
          <w:sz w:val="28"/>
          <w:szCs w:val="28"/>
        </w:rPr>
        <w:t>Гумарович</w:t>
      </w:r>
      <w:proofErr w:type="spellEnd"/>
      <w:r w:rsidRPr="003C3D2D">
        <w:rPr>
          <w:rFonts w:ascii="Times New Roman" w:hAnsi="Times New Roman"/>
          <w:sz w:val="28"/>
          <w:szCs w:val="28"/>
        </w:rPr>
        <w:t>, заместитель Секретаря Совета Безопасности Российской Федерации (по согласованию).</w:t>
      </w:r>
    </w:p>
    <w:p w:rsidR="00DC146C" w:rsidRPr="003C3D2D" w:rsidRDefault="005619A1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b/>
          <w:i/>
          <w:sz w:val="28"/>
          <w:szCs w:val="28"/>
        </w:rPr>
        <w:t>Орджоникидзе Сергей Александрович</w:t>
      </w:r>
      <w:r w:rsidR="00DC146C" w:rsidRPr="003C3D2D">
        <w:rPr>
          <w:rFonts w:ascii="Times New Roman" w:hAnsi="Times New Roman"/>
          <w:b/>
          <w:i/>
          <w:sz w:val="28"/>
          <w:szCs w:val="28"/>
        </w:rPr>
        <w:t>,</w:t>
      </w:r>
      <w:r w:rsidR="00CB444B" w:rsidRPr="003C3D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444B" w:rsidRPr="003C3D2D">
        <w:rPr>
          <w:rFonts w:ascii="Times New Roman" w:hAnsi="Times New Roman"/>
          <w:sz w:val="28"/>
          <w:szCs w:val="28"/>
        </w:rPr>
        <w:t>заместитель Генерального секретаря ООН</w:t>
      </w:r>
      <w:r w:rsidR="0022166A" w:rsidRPr="003C3D2D">
        <w:rPr>
          <w:rFonts w:ascii="Times New Roman" w:hAnsi="Times New Roman"/>
          <w:sz w:val="28"/>
          <w:szCs w:val="28"/>
        </w:rPr>
        <w:t xml:space="preserve"> (2002-2011 </w:t>
      </w:r>
      <w:proofErr w:type="spellStart"/>
      <w:r w:rsidR="0022166A" w:rsidRPr="003C3D2D">
        <w:rPr>
          <w:rFonts w:ascii="Times New Roman" w:hAnsi="Times New Roman"/>
          <w:sz w:val="28"/>
          <w:szCs w:val="28"/>
        </w:rPr>
        <w:t>г.г</w:t>
      </w:r>
      <w:proofErr w:type="spellEnd"/>
      <w:r w:rsidR="0022166A" w:rsidRPr="003C3D2D">
        <w:rPr>
          <w:rFonts w:ascii="Times New Roman" w:hAnsi="Times New Roman"/>
          <w:sz w:val="28"/>
          <w:szCs w:val="28"/>
        </w:rPr>
        <w:t>.),</w:t>
      </w:r>
      <w:r w:rsidR="00CB444B" w:rsidRPr="003C3D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3D2D">
        <w:rPr>
          <w:rFonts w:ascii="Times New Roman" w:hAnsi="Times New Roman"/>
          <w:sz w:val="28"/>
          <w:szCs w:val="28"/>
        </w:rPr>
        <w:t>заместитель</w:t>
      </w:r>
      <w:r w:rsidR="00CB444B" w:rsidRPr="003C3D2D">
        <w:rPr>
          <w:rFonts w:ascii="Times New Roman" w:hAnsi="Times New Roman"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sz w:val="28"/>
          <w:szCs w:val="28"/>
        </w:rPr>
        <w:t>Секретар</w:t>
      </w:r>
      <w:r w:rsidR="002D6B16" w:rsidRPr="003C3D2D">
        <w:rPr>
          <w:rFonts w:ascii="Times New Roman" w:hAnsi="Times New Roman"/>
          <w:sz w:val="28"/>
          <w:szCs w:val="28"/>
        </w:rPr>
        <w:t>я</w:t>
      </w:r>
      <w:r w:rsidR="00DC146C" w:rsidRPr="003C3D2D">
        <w:rPr>
          <w:rFonts w:ascii="Times New Roman" w:hAnsi="Times New Roman"/>
          <w:sz w:val="28"/>
          <w:szCs w:val="28"/>
        </w:rPr>
        <w:t xml:space="preserve"> Общественной палаты Российской Федерации</w:t>
      </w:r>
      <w:r w:rsidR="004E473B">
        <w:rPr>
          <w:rFonts w:ascii="Times New Roman" w:hAnsi="Times New Roman"/>
          <w:sz w:val="28"/>
          <w:szCs w:val="28"/>
        </w:rPr>
        <w:t>.</w:t>
      </w:r>
      <w:r w:rsidR="00DC146C" w:rsidRPr="003C3D2D">
        <w:rPr>
          <w:rFonts w:ascii="Times New Roman" w:hAnsi="Times New Roman"/>
          <w:sz w:val="28"/>
          <w:szCs w:val="28"/>
        </w:rPr>
        <w:t xml:space="preserve"> 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C146C" w:rsidRPr="003C3D2D" w:rsidRDefault="00254EE7" w:rsidP="000A77C5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D2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3C3D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b/>
          <w:color w:val="000000"/>
          <w:sz w:val="28"/>
          <w:szCs w:val="28"/>
        </w:rPr>
        <w:t>Пленарное заседание</w:t>
      </w:r>
      <w:r w:rsidR="006970EB" w:rsidRPr="003C3D2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865AB" w:rsidRPr="003C3D2D">
        <w:rPr>
          <w:rFonts w:ascii="Times New Roman" w:hAnsi="Times New Roman"/>
          <w:b/>
          <w:color w:val="000000"/>
          <w:sz w:val="28"/>
          <w:szCs w:val="28"/>
        </w:rPr>
        <w:t xml:space="preserve"> 10.15 – 12.15.</w:t>
      </w:r>
    </w:p>
    <w:p w:rsidR="00474A31" w:rsidRPr="003C3D2D" w:rsidRDefault="00474A31" w:rsidP="000A77C5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146C" w:rsidRPr="003C3D2D" w:rsidRDefault="00DC146C" w:rsidP="000A77C5">
      <w:pPr>
        <w:pStyle w:val="Style7"/>
        <w:widowControl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color w:val="000000"/>
          <w:sz w:val="28"/>
          <w:szCs w:val="28"/>
        </w:rPr>
        <w:t>Модератор</w:t>
      </w:r>
      <w:r w:rsidRPr="003C3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C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Филиппов Владимир Михайлович</w:t>
      </w:r>
      <w:r w:rsidR="008909CC" w:rsidRPr="003C3D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3C3D2D">
        <w:rPr>
          <w:rFonts w:ascii="Times New Roman" w:hAnsi="Times New Roman" w:cs="Times New Roman"/>
          <w:sz w:val="28"/>
          <w:szCs w:val="28"/>
        </w:rPr>
        <w:t xml:space="preserve">сопредседатель Организационного комитета, ректор Российского университета дружбы народов, председатель ВАК Минобрнауки России, </w:t>
      </w:r>
      <w:r w:rsidR="008909CC" w:rsidRPr="003C3D2D">
        <w:rPr>
          <w:rFonts w:ascii="Times New Roman" w:hAnsi="Times New Roman" w:cs="Times New Roman"/>
          <w:sz w:val="28"/>
          <w:szCs w:val="28"/>
        </w:rPr>
        <w:t>академик</w:t>
      </w:r>
      <w:r w:rsidRPr="003C3D2D">
        <w:rPr>
          <w:rFonts w:ascii="Times New Roman" w:hAnsi="Times New Roman" w:cs="Times New Roman"/>
          <w:sz w:val="28"/>
          <w:szCs w:val="28"/>
        </w:rPr>
        <w:t xml:space="preserve"> РАО. </w:t>
      </w:r>
    </w:p>
    <w:p w:rsidR="00DD6320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  <w:u w:val="single"/>
        </w:rPr>
        <w:t>В заседании принимают участие</w:t>
      </w:r>
      <w:r w:rsidR="002408A6" w:rsidRPr="003C3D2D">
        <w:rPr>
          <w:rFonts w:ascii="Times New Roman" w:hAnsi="Times New Roman"/>
          <w:sz w:val="28"/>
          <w:szCs w:val="28"/>
          <w:u w:val="single"/>
        </w:rPr>
        <w:t>:</w:t>
      </w:r>
      <w:r w:rsidRPr="003C3D2D">
        <w:rPr>
          <w:rFonts w:ascii="Times New Roman" w:hAnsi="Times New Roman"/>
          <w:sz w:val="28"/>
          <w:szCs w:val="28"/>
        </w:rPr>
        <w:t xml:space="preserve"> </w:t>
      </w:r>
    </w:p>
    <w:p w:rsidR="00F06C9A" w:rsidRDefault="00EA38A1" w:rsidP="00F06C9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DC146C" w:rsidRPr="003C3D2D">
        <w:rPr>
          <w:rFonts w:ascii="Times New Roman" w:hAnsi="Times New Roman"/>
          <w:sz w:val="28"/>
          <w:szCs w:val="28"/>
        </w:rPr>
        <w:t>ре</w:t>
      </w:r>
      <w:r w:rsidR="00DC146C" w:rsidRPr="003C3D2D">
        <w:rPr>
          <w:rStyle w:val="text-cut2"/>
          <w:rFonts w:ascii="Times New Roman" w:eastAsia="BatangChe" w:hAnsi="Times New Roman"/>
          <w:sz w:val="28"/>
          <w:szCs w:val="28"/>
        </w:rPr>
        <w:t>дседатель</w:t>
      </w:r>
      <w:proofErr w:type="gramEnd"/>
      <w:r w:rsidR="00DC146C" w:rsidRPr="003C3D2D">
        <w:rPr>
          <w:rStyle w:val="text-cut2"/>
          <w:rFonts w:ascii="Times New Roman" w:eastAsia="BatangChe" w:hAnsi="Times New Roman"/>
          <w:sz w:val="28"/>
          <w:szCs w:val="28"/>
        </w:rPr>
        <w:t xml:space="preserve"> Коллегии Евразийской экономической комиссии Т.С. Саркисян</w:t>
      </w:r>
      <w:r w:rsidR="004147F0" w:rsidRPr="003C3D2D">
        <w:rPr>
          <w:rStyle w:val="text-cut2"/>
          <w:rFonts w:ascii="Times New Roman" w:eastAsia="BatangChe" w:hAnsi="Times New Roman"/>
          <w:sz w:val="28"/>
          <w:szCs w:val="28"/>
        </w:rPr>
        <w:t>;</w:t>
      </w:r>
      <w:r w:rsidR="00C26B71" w:rsidRPr="003C3D2D">
        <w:rPr>
          <w:rFonts w:ascii="Times New Roman" w:hAnsi="Times New Roman"/>
          <w:sz w:val="28"/>
          <w:szCs w:val="28"/>
        </w:rPr>
        <w:t xml:space="preserve"> </w:t>
      </w:r>
    </w:p>
    <w:p w:rsidR="0015504B" w:rsidRPr="003C3D2D" w:rsidRDefault="00EA38A1" w:rsidP="00F06C9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454726">
        <w:rPr>
          <w:rFonts w:ascii="Times New Roman" w:hAnsi="Times New Roman"/>
          <w:sz w:val="28"/>
          <w:szCs w:val="28"/>
        </w:rPr>
        <w:t>уководитель</w:t>
      </w:r>
      <w:proofErr w:type="gramEnd"/>
      <w:r w:rsidR="00454726">
        <w:rPr>
          <w:rFonts w:ascii="Times New Roman" w:hAnsi="Times New Roman"/>
          <w:sz w:val="28"/>
          <w:szCs w:val="28"/>
        </w:rPr>
        <w:t xml:space="preserve"> </w:t>
      </w:r>
      <w:r w:rsidR="009405C9">
        <w:rPr>
          <w:rFonts w:ascii="Times New Roman" w:hAnsi="Times New Roman"/>
          <w:sz w:val="28"/>
          <w:szCs w:val="28"/>
        </w:rPr>
        <w:t xml:space="preserve"> </w:t>
      </w:r>
      <w:r w:rsidR="00454726">
        <w:rPr>
          <w:rFonts w:ascii="Times New Roman" w:hAnsi="Times New Roman"/>
          <w:sz w:val="28"/>
          <w:szCs w:val="28"/>
        </w:rPr>
        <w:t xml:space="preserve"> Рабочей группы РАН по ключевым индикаторам и показателям социально-экономического развития  России </w:t>
      </w:r>
      <w:r w:rsidR="00454726" w:rsidRPr="005C6BFF">
        <w:rPr>
          <w:rFonts w:ascii="Times New Roman" w:hAnsi="Times New Roman"/>
          <w:b/>
          <w:i/>
          <w:sz w:val="28"/>
          <w:szCs w:val="28"/>
        </w:rPr>
        <w:t>С.В.</w:t>
      </w:r>
      <w:r w:rsidR="009405C9" w:rsidRPr="005C6B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4726" w:rsidRPr="005C6BFF">
        <w:rPr>
          <w:rFonts w:ascii="Times New Roman" w:hAnsi="Times New Roman"/>
          <w:b/>
          <w:i/>
          <w:sz w:val="28"/>
          <w:szCs w:val="28"/>
        </w:rPr>
        <w:t>Степашин</w:t>
      </w:r>
      <w:r w:rsidR="00454726">
        <w:rPr>
          <w:rFonts w:ascii="Times New Roman" w:hAnsi="Times New Roman"/>
          <w:sz w:val="28"/>
          <w:szCs w:val="28"/>
        </w:rPr>
        <w:t>;</w:t>
      </w:r>
    </w:p>
    <w:p w:rsidR="00DD6320" w:rsidRPr="003C3D2D" w:rsidRDefault="00EA38A1" w:rsidP="00F06C9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DC146C" w:rsidRPr="003C3D2D">
        <w:rPr>
          <w:rFonts w:ascii="Times New Roman" w:hAnsi="Times New Roman"/>
          <w:sz w:val="28"/>
          <w:szCs w:val="28"/>
        </w:rPr>
        <w:t>оветник</w:t>
      </w:r>
      <w:proofErr w:type="gramEnd"/>
      <w:r w:rsidR="00DC146C" w:rsidRPr="003C3D2D">
        <w:rPr>
          <w:rFonts w:ascii="Times New Roman" w:hAnsi="Times New Roman"/>
          <w:sz w:val="28"/>
          <w:szCs w:val="28"/>
        </w:rPr>
        <w:t xml:space="preserve"> Президента Российской Федерации, академик РАН </w:t>
      </w:r>
      <w:r w:rsidR="00DC146C" w:rsidRPr="005C6BFF">
        <w:rPr>
          <w:rFonts w:ascii="Times New Roman" w:hAnsi="Times New Roman"/>
          <w:b/>
          <w:i/>
          <w:sz w:val="28"/>
          <w:szCs w:val="28"/>
        </w:rPr>
        <w:t>С.Ю. Глазьев</w:t>
      </w:r>
      <w:r w:rsidR="004147F0" w:rsidRPr="003C3D2D">
        <w:rPr>
          <w:rFonts w:ascii="Times New Roman" w:hAnsi="Times New Roman"/>
          <w:sz w:val="28"/>
          <w:szCs w:val="28"/>
        </w:rPr>
        <w:t>;</w:t>
      </w:r>
    </w:p>
    <w:p w:rsidR="00DD6320" w:rsidRPr="005C6BFF" w:rsidRDefault="005573D3" w:rsidP="000A77C5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C146C" w:rsidRPr="003C3D2D">
        <w:rPr>
          <w:rFonts w:ascii="Times New Roman" w:hAnsi="Times New Roman"/>
          <w:sz w:val="28"/>
          <w:szCs w:val="28"/>
        </w:rPr>
        <w:t xml:space="preserve">сполнительный Секретарь Содружества </w:t>
      </w:r>
      <w:r w:rsidR="0059781F">
        <w:rPr>
          <w:rFonts w:ascii="Times New Roman" w:hAnsi="Times New Roman"/>
          <w:sz w:val="28"/>
          <w:szCs w:val="28"/>
        </w:rPr>
        <w:t>Не</w:t>
      </w:r>
      <w:r w:rsidR="00DC146C" w:rsidRPr="003C3D2D">
        <w:rPr>
          <w:rFonts w:ascii="Times New Roman" w:hAnsi="Times New Roman"/>
          <w:sz w:val="28"/>
          <w:szCs w:val="28"/>
        </w:rPr>
        <w:t xml:space="preserve">зависимых </w:t>
      </w:r>
      <w:r w:rsidR="0059781F">
        <w:rPr>
          <w:rFonts w:ascii="Times New Roman" w:hAnsi="Times New Roman"/>
          <w:sz w:val="28"/>
          <w:szCs w:val="28"/>
        </w:rPr>
        <w:t>Г</w:t>
      </w:r>
      <w:r w:rsidR="00DC146C" w:rsidRPr="003C3D2D">
        <w:rPr>
          <w:rFonts w:ascii="Times New Roman" w:hAnsi="Times New Roman"/>
          <w:sz w:val="28"/>
          <w:szCs w:val="28"/>
        </w:rPr>
        <w:t xml:space="preserve">осударств </w:t>
      </w:r>
      <w:r w:rsidR="00DC146C" w:rsidRPr="005C6BFF">
        <w:rPr>
          <w:rFonts w:ascii="Times New Roman" w:hAnsi="Times New Roman"/>
          <w:b/>
          <w:i/>
          <w:sz w:val="28"/>
          <w:szCs w:val="28"/>
        </w:rPr>
        <w:t>С.Н. Лебедев</w:t>
      </w:r>
      <w:r w:rsidR="004147F0" w:rsidRPr="005C6BFF">
        <w:rPr>
          <w:rFonts w:ascii="Times New Roman" w:hAnsi="Times New Roman"/>
          <w:b/>
          <w:i/>
          <w:sz w:val="28"/>
          <w:szCs w:val="28"/>
        </w:rPr>
        <w:t>;</w:t>
      </w:r>
    </w:p>
    <w:p w:rsidR="00DD6320" w:rsidRPr="005C6BFF" w:rsidRDefault="00DC146C" w:rsidP="000A77C5">
      <w:pPr>
        <w:pStyle w:val="a3"/>
        <w:ind w:firstLine="709"/>
        <w:jc w:val="both"/>
        <w:rPr>
          <w:rStyle w:val="extended-textshort"/>
          <w:rFonts w:ascii="Times New Roman" w:hAnsi="Times New Roman"/>
          <w:b/>
          <w:i/>
          <w:sz w:val="28"/>
          <w:szCs w:val="28"/>
        </w:rPr>
      </w:pPr>
      <w:r w:rsidRPr="003C3D2D">
        <w:rPr>
          <w:rStyle w:val="text-cut2"/>
          <w:rFonts w:ascii="Times New Roman" w:eastAsia="BatangChe" w:hAnsi="Times New Roman"/>
          <w:sz w:val="28"/>
          <w:szCs w:val="28"/>
        </w:rPr>
        <w:t>Госуд</w:t>
      </w:r>
      <w:r w:rsidRPr="003C3D2D">
        <w:rPr>
          <w:rStyle w:val="extended-textshort"/>
          <w:rFonts w:ascii="Times New Roman" w:hAnsi="Times New Roman"/>
          <w:sz w:val="28"/>
          <w:szCs w:val="28"/>
        </w:rPr>
        <w:t xml:space="preserve">арственный секретарь Союзного государства России и Белоруссии </w:t>
      </w:r>
      <w:r w:rsidRPr="005C6BFF">
        <w:rPr>
          <w:rStyle w:val="extended-textshort"/>
          <w:rFonts w:ascii="Times New Roman" w:hAnsi="Times New Roman"/>
          <w:b/>
          <w:i/>
          <w:sz w:val="28"/>
          <w:szCs w:val="28"/>
        </w:rPr>
        <w:t>Г.А. Рапота</w:t>
      </w:r>
      <w:r w:rsidR="004147F0" w:rsidRPr="005C6BFF">
        <w:rPr>
          <w:rStyle w:val="extended-textshort"/>
          <w:rFonts w:ascii="Times New Roman" w:hAnsi="Times New Roman"/>
          <w:b/>
          <w:i/>
          <w:sz w:val="28"/>
          <w:szCs w:val="28"/>
        </w:rPr>
        <w:t>;</w:t>
      </w:r>
    </w:p>
    <w:p w:rsidR="000D1476" w:rsidRDefault="005573D3" w:rsidP="000A77C5">
      <w:pPr>
        <w:pStyle w:val="a3"/>
        <w:ind w:firstLine="709"/>
        <w:jc w:val="both"/>
        <w:rPr>
          <w:rStyle w:val="extended-textshort"/>
          <w:rFonts w:ascii="Times New Roman" w:hAnsi="Times New Roman"/>
          <w:sz w:val="28"/>
          <w:szCs w:val="28"/>
        </w:rPr>
      </w:pPr>
      <w:proofErr w:type="gramStart"/>
      <w:r>
        <w:rPr>
          <w:rStyle w:val="extended-textshort"/>
          <w:rFonts w:ascii="Times New Roman" w:hAnsi="Times New Roman"/>
          <w:sz w:val="28"/>
          <w:szCs w:val="28"/>
        </w:rPr>
        <w:t>з</w:t>
      </w:r>
      <w:r w:rsidR="000D1476" w:rsidRPr="003C3D2D">
        <w:rPr>
          <w:rStyle w:val="extended-textshort"/>
          <w:rFonts w:ascii="Times New Roman" w:hAnsi="Times New Roman"/>
          <w:sz w:val="28"/>
          <w:szCs w:val="28"/>
        </w:rPr>
        <w:t>аместитель</w:t>
      </w:r>
      <w:proofErr w:type="gramEnd"/>
      <w:r w:rsidR="000D1476" w:rsidRPr="003C3D2D">
        <w:rPr>
          <w:rStyle w:val="extended-textshort"/>
          <w:rFonts w:ascii="Times New Roman" w:hAnsi="Times New Roman"/>
          <w:sz w:val="28"/>
          <w:szCs w:val="28"/>
        </w:rPr>
        <w:t xml:space="preserve"> Министра иностранных дел </w:t>
      </w:r>
      <w:r w:rsidR="00EA38A1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D1476" w:rsidRPr="003C3D2D">
        <w:rPr>
          <w:rStyle w:val="extended-textshort"/>
          <w:rFonts w:ascii="Times New Roman" w:hAnsi="Times New Roman"/>
          <w:sz w:val="28"/>
          <w:szCs w:val="28"/>
        </w:rPr>
        <w:t xml:space="preserve">Российской Федерации </w:t>
      </w:r>
      <w:r w:rsidR="000D1476" w:rsidRPr="005C6BFF">
        <w:rPr>
          <w:rStyle w:val="extended-textshort"/>
          <w:rFonts w:ascii="Times New Roman" w:hAnsi="Times New Roman"/>
          <w:b/>
          <w:i/>
          <w:sz w:val="28"/>
          <w:szCs w:val="28"/>
        </w:rPr>
        <w:t>А.А.</w:t>
      </w:r>
      <w:r w:rsidR="002D6B16" w:rsidRPr="005C6BFF">
        <w:rPr>
          <w:rStyle w:val="extended-textshort"/>
          <w:rFonts w:ascii="Times New Roman" w:hAnsi="Times New Roman"/>
          <w:b/>
          <w:i/>
          <w:sz w:val="28"/>
          <w:szCs w:val="28"/>
        </w:rPr>
        <w:t xml:space="preserve"> </w:t>
      </w:r>
      <w:r w:rsidR="000D1476" w:rsidRPr="005C6BFF">
        <w:rPr>
          <w:rStyle w:val="extended-textshort"/>
          <w:rFonts w:ascii="Times New Roman" w:hAnsi="Times New Roman"/>
          <w:b/>
          <w:i/>
          <w:sz w:val="28"/>
          <w:szCs w:val="28"/>
        </w:rPr>
        <w:t>Панкин</w:t>
      </w:r>
      <w:r w:rsidR="000D1476" w:rsidRPr="003C3D2D">
        <w:rPr>
          <w:rStyle w:val="extended-textshort"/>
          <w:rFonts w:ascii="Times New Roman" w:hAnsi="Times New Roman"/>
          <w:sz w:val="28"/>
          <w:szCs w:val="28"/>
        </w:rPr>
        <w:t>;</w:t>
      </w:r>
    </w:p>
    <w:p w:rsidR="00DD6320" w:rsidRPr="003C3D2D" w:rsidRDefault="005573D3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DC146C" w:rsidRPr="003C3D2D">
        <w:rPr>
          <w:rFonts w:ascii="Times New Roman" w:hAnsi="Times New Roman"/>
          <w:sz w:val="28"/>
          <w:szCs w:val="28"/>
        </w:rPr>
        <w:t>уководитель</w:t>
      </w:r>
      <w:proofErr w:type="gramEnd"/>
      <w:r w:rsidR="00DC146C" w:rsidRPr="003C3D2D">
        <w:rPr>
          <w:rFonts w:ascii="Times New Roman" w:hAnsi="Times New Roman"/>
          <w:sz w:val="28"/>
          <w:szCs w:val="28"/>
        </w:rPr>
        <w:t xml:space="preserve"> социальной сети Globethics.net,</w:t>
      </w:r>
      <w:r w:rsidR="00B63F32" w:rsidRPr="003C3D2D">
        <w:rPr>
          <w:rFonts w:ascii="Times New Roman" w:hAnsi="Times New Roman"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sz w:val="28"/>
          <w:szCs w:val="28"/>
        </w:rPr>
        <w:t xml:space="preserve">профессор </w:t>
      </w:r>
      <w:proofErr w:type="spellStart"/>
      <w:r w:rsidR="00C26B71" w:rsidRPr="005C6BFF">
        <w:rPr>
          <w:rFonts w:ascii="Times New Roman" w:hAnsi="Times New Roman"/>
          <w:b/>
          <w:i/>
          <w:sz w:val="28"/>
          <w:szCs w:val="28"/>
        </w:rPr>
        <w:t>Христоф</w:t>
      </w:r>
      <w:proofErr w:type="spellEnd"/>
      <w:r w:rsidR="00FC2D3D" w:rsidRPr="005C6BF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26B71" w:rsidRPr="005C6BFF">
        <w:rPr>
          <w:rFonts w:ascii="Times New Roman" w:hAnsi="Times New Roman"/>
          <w:b/>
          <w:i/>
          <w:sz w:val="28"/>
          <w:szCs w:val="28"/>
        </w:rPr>
        <w:t>Штукельбергер</w:t>
      </w:r>
      <w:proofErr w:type="spellEnd"/>
      <w:r w:rsidR="003830F2" w:rsidRPr="005C6B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668A" w:rsidRPr="005C6B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sz w:val="28"/>
          <w:szCs w:val="28"/>
        </w:rPr>
        <w:t>(Швейцария)</w:t>
      </w:r>
      <w:r w:rsidR="00DD6320" w:rsidRPr="003C3D2D">
        <w:rPr>
          <w:rFonts w:ascii="Times New Roman" w:hAnsi="Times New Roman"/>
          <w:sz w:val="28"/>
          <w:szCs w:val="28"/>
        </w:rPr>
        <w:t>.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408A6" w:rsidRPr="003C3D2D" w:rsidRDefault="00DC146C" w:rsidP="000A77C5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D2D">
        <w:rPr>
          <w:rFonts w:ascii="Times New Roman" w:hAnsi="Times New Roman"/>
          <w:b/>
          <w:color w:val="000000"/>
          <w:sz w:val="28"/>
          <w:szCs w:val="28"/>
        </w:rPr>
        <w:t>Заседание дискуссионной панели</w:t>
      </w:r>
      <w:r w:rsidR="006970EB" w:rsidRPr="003C3D2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865AB" w:rsidRPr="003C3D2D">
        <w:rPr>
          <w:rFonts w:ascii="Times New Roman" w:hAnsi="Times New Roman"/>
          <w:b/>
          <w:color w:val="000000"/>
          <w:sz w:val="28"/>
          <w:szCs w:val="28"/>
        </w:rPr>
        <w:t xml:space="preserve"> 13.00 -14.30</w:t>
      </w:r>
    </w:p>
    <w:p w:rsidR="00DC146C" w:rsidRPr="003C3D2D" w:rsidRDefault="004D361F" w:rsidP="000A77C5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D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C146C" w:rsidRPr="003C3D2D" w:rsidRDefault="00DC146C" w:rsidP="000A77C5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741FB" w:rsidRPr="003C3D2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3D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41FB" w:rsidRPr="003C3D2D">
        <w:rPr>
          <w:rFonts w:ascii="Times New Roman" w:hAnsi="Times New Roman"/>
          <w:color w:val="000000"/>
          <w:sz w:val="28"/>
          <w:szCs w:val="28"/>
        </w:rPr>
        <w:t xml:space="preserve">Состоятельность аналитики, как условие зрелости </w:t>
      </w:r>
      <w:proofErr w:type="gramStart"/>
      <w:r w:rsidR="002741FB" w:rsidRPr="003C3D2D">
        <w:rPr>
          <w:rFonts w:ascii="Times New Roman" w:hAnsi="Times New Roman"/>
          <w:color w:val="000000"/>
          <w:sz w:val="28"/>
          <w:szCs w:val="28"/>
        </w:rPr>
        <w:t>государственн</w:t>
      </w:r>
      <w:r w:rsidR="00905F5A" w:rsidRPr="003C3D2D">
        <w:rPr>
          <w:rFonts w:ascii="Times New Roman" w:hAnsi="Times New Roman"/>
          <w:color w:val="000000"/>
          <w:sz w:val="28"/>
          <w:szCs w:val="28"/>
        </w:rPr>
        <w:t>ых</w:t>
      </w:r>
      <w:r w:rsidR="002741FB" w:rsidRPr="003C3D2D">
        <w:rPr>
          <w:rFonts w:ascii="Times New Roman" w:hAnsi="Times New Roman"/>
          <w:color w:val="000000"/>
          <w:sz w:val="28"/>
          <w:szCs w:val="28"/>
        </w:rPr>
        <w:t xml:space="preserve">  политик</w:t>
      </w:r>
      <w:proofErr w:type="gramEnd"/>
      <w:r w:rsidR="002741FB" w:rsidRPr="003C3D2D">
        <w:rPr>
          <w:rFonts w:ascii="Times New Roman" w:hAnsi="Times New Roman"/>
          <w:color w:val="000000"/>
          <w:sz w:val="28"/>
          <w:szCs w:val="28"/>
        </w:rPr>
        <w:t>.</w:t>
      </w:r>
    </w:p>
    <w:p w:rsidR="00DC146C" w:rsidRPr="003C3D2D" w:rsidRDefault="00DC146C" w:rsidP="000A77C5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Модератор</w:t>
      </w:r>
      <w:r w:rsidRPr="003C3D2D">
        <w:rPr>
          <w:rFonts w:ascii="Times New Roman" w:hAnsi="Times New Roman"/>
          <w:b/>
          <w:i/>
          <w:color w:val="000000" w:themeColor="text1"/>
          <w:sz w:val="28"/>
          <w:szCs w:val="28"/>
        </w:rPr>
        <w:t>: Агеев Александр Иванович</w:t>
      </w:r>
      <w:r w:rsidRPr="003C3D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28B"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48C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направления ЕИАК, </w:t>
      </w:r>
      <w:r w:rsidRPr="003C3D2D">
        <w:rPr>
          <w:rFonts w:ascii="Times New Roman" w:hAnsi="Times New Roman"/>
          <w:color w:val="000000" w:themeColor="text1"/>
          <w:sz w:val="28"/>
          <w:szCs w:val="28"/>
        </w:rPr>
        <w:t>генеральный директор Международного научно-исследовательского института проблем управления, доктор экономических наук, профессор</w:t>
      </w:r>
      <w:r w:rsidR="00CE5FFD" w:rsidRPr="003C3D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5FFD" w:rsidRPr="003C3D2D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="00CE5FFD" w:rsidRPr="003C3D2D">
        <w:rPr>
          <w:rStyle w:val="text-cut2"/>
          <w:rFonts w:ascii="Times New Roman" w:hAnsi="Times New Roman"/>
          <w:sz w:val="28"/>
          <w:szCs w:val="28"/>
          <w:lang w:val="en-US"/>
        </w:rPr>
        <w:t>e</w:t>
      </w:r>
      <w:r w:rsidR="00CE5FFD" w:rsidRPr="003C3D2D">
        <w:rPr>
          <w:rStyle w:val="text-cut2"/>
          <w:rFonts w:ascii="Times New Roman" w:hAnsi="Times New Roman"/>
          <w:sz w:val="28"/>
          <w:szCs w:val="28"/>
        </w:rPr>
        <w:t>-</w:t>
      </w:r>
      <w:proofErr w:type="spellStart"/>
      <w:r w:rsidR="00CE5FFD" w:rsidRPr="003C3D2D">
        <w:rPr>
          <w:rStyle w:val="text-cut2"/>
          <w:rFonts w:ascii="Times New Roman" w:hAnsi="Times New Roman"/>
          <w:sz w:val="28"/>
          <w:szCs w:val="28"/>
          <w:lang w:val="en-US"/>
        </w:rPr>
        <w:t>meil</w:t>
      </w:r>
      <w:proofErr w:type="spellEnd"/>
      <w:r w:rsidR="00CE5FFD" w:rsidRPr="003C3D2D">
        <w:rPr>
          <w:rStyle w:val="text-cut2"/>
          <w:rFonts w:ascii="Times New Roman" w:hAnsi="Times New Roman"/>
          <w:sz w:val="28"/>
          <w:szCs w:val="28"/>
        </w:rPr>
        <w:t>:</w:t>
      </w:r>
      <w:r w:rsidR="00CE5FFD" w:rsidRPr="003C3D2D">
        <w:rPr>
          <w:rFonts w:ascii="Times New Roman" w:hAnsi="Times New Roman"/>
          <w:sz w:val="28"/>
          <w:szCs w:val="28"/>
        </w:rPr>
        <w:t xml:space="preserve"> </w:t>
      </w:r>
      <w:r w:rsidR="00CE5FFD" w:rsidRPr="003C3D2D">
        <w:rPr>
          <w:rStyle w:val="text-cut2"/>
          <w:rFonts w:ascii="Times New Roman" w:hAnsi="Times New Roman"/>
          <w:sz w:val="28"/>
          <w:szCs w:val="28"/>
        </w:rPr>
        <w:t>aleshin50@yandex.ru,</w:t>
      </w:r>
      <w:r w:rsidR="00CE5FFD" w:rsidRPr="003C3D2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965E9" w:rsidRPr="003C3D2D">
          <w:rPr>
            <w:rStyle w:val="af0"/>
            <w:rFonts w:ascii="Times New Roman" w:hAnsi="Times New Roman"/>
            <w:sz w:val="28"/>
            <w:szCs w:val="28"/>
          </w:rPr>
          <w:t>bolshakova@inest.ru</w:t>
        </w:r>
      </w:hyperlink>
      <w:r w:rsidR="00CE5FFD" w:rsidRPr="003C3D2D">
        <w:rPr>
          <w:rStyle w:val="text-cut2"/>
          <w:rFonts w:ascii="Times New Roman" w:hAnsi="Times New Roman"/>
          <w:sz w:val="28"/>
          <w:szCs w:val="28"/>
        </w:rPr>
        <w:t>.</w:t>
      </w:r>
    </w:p>
    <w:p w:rsidR="00C965E9" w:rsidRPr="003C3D2D" w:rsidRDefault="00C965E9" w:rsidP="000A77C5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3B7F65" w:rsidRPr="003C3D2D" w:rsidRDefault="00C965E9" w:rsidP="003B7F65">
      <w:pPr>
        <w:ind w:firstLine="142"/>
        <w:jc w:val="center"/>
        <w:rPr>
          <w:b/>
          <w:bCs/>
          <w:sz w:val="28"/>
          <w:szCs w:val="28"/>
        </w:rPr>
      </w:pPr>
      <w:r w:rsidRPr="003C3D2D">
        <w:rPr>
          <w:b/>
          <w:bCs/>
          <w:sz w:val="28"/>
          <w:szCs w:val="28"/>
        </w:rPr>
        <w:t>Заседание</w:t>
      </w:r>
    </w:p>
    <w:p w:rsidR="002445D5" w:rsidRPr="003C3D2D" w:rsidRDefault="00937A43" w:rsidP="003B7F65">
      <w:pPr>
        <w:ind w:firstLine="142"/>
        <w:jc w:val="center"/>
        <w:rPr>
          <w:rStyle w:val="FontStyle12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965E9" w:rsidRPr="003C3D2D">
        <w:rPr>
          <w:b/>
          <w:bCs/>
          <w:sz w:val="28"/>
          <w:szCs w:val="28"/>
        </w:rPr>
        <w:t xml:space="preserve">Консультативного совета Евразийского информационно-аналитического </w:t>
      </w:r>
      <w:r w:rsidR="002445D5" w:rsidRPr="003C3D2D">
        <w:rPr>
          <w:b/>
          <w:bCs/>
          <w:sz w:val="28"/>
          <w:szCs w:val="28"/>
        </w:rPr>
        <w:t>консорциума.</w:t>
      </w:r>
      <w:r w:rsidR="00B47262" w:rsidRPr="003C3D2D">
        <w:rPr>
          <w:b/>
          <w:bCs/>
          <w:sz w:val="28"/>
          <w:szCs w:val="28"/>
        </w:rPr>
        <w:t xml:space="preserve"> </w:t>
      </w:r>
      <w:r w:rsidR="00B47262" w:rsidRPr="003C3D2D">
        <w:rPr>
          <w:rStyle w:val="FontStyle12"/>
          <w:b/>
          <w:sz w:val="28"/>
          <w:szCs w:val="28"/>
        </w:rPr>
        <w:t>15.00-17.00</w:t>
      </w:r>
      <w:r w:rsidR="00701E93" w:rsidRPr="003C3D2D">
        <w:rPr>
          <w:rStyle w:val="FontStyle12"/>
          <w:b/>
          <w:sz w:val="28"/>
          <w:szCs w:val="28"/>
        </w:rPr>
        <w:t>.</w:t>
      </w:r>
    </w:p>
    <w:p w:rsidR="0096528B" w:rsidRPr="003C3D2D" w:rsidRDefault="0096528B" w:rsidP="003B7F65">
      <w:pPr>
        <w:ind w:firstLine="142"/>
        <w:jc w:val="center"/>
        <w:rPr>
          <w:bCs/>
          <w:sz w:val="28"/>
          <w:szCs w:val="28"/>
        </w:rPr>
      </w:pPr>
    </w:p>
    <w:p w:rsidR="00C965E9" w:rsidRPr="003C3D2D" w:rsidRDefault="00C965E9" w:rsidP="00C965E9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 xml:space="preserve"> Модераторы:</w:t>
      </w:r>
      <w:r w:rsidR="00AC62B3" w:rsidRPr="003C3D2D">
        <w:rPr>
          <w:rStyle w:val="text-cut2"/>
          <w:rFonts w:ascii="Times New Roman" w:hAnsi="Times New Roman"/>
          <w:b/>
          <w:i/>
          <w:sz w:val="28"/>
          <w:szCs w:val="28"/>
        </w:rPr>
        <w:t xml:space="preserve"> </w:t>
      </w: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Громыко Алексей Анатольевич</w:t>
      </w:r>
      <w:r w:rsidRPr="003C3D2D">
        <w:rPr>
          <w:rStyle w:val="text-cut2"/>
          <w:rFonts w:ascii="Times New Roman" w:hAnsi="Times New Roman"/>
          <w:sz w:val="28"/>
          <w:szCs w:val="28"/>
        </w:rPr>
        <w:t>,</w:t>
      </w:r>
      <w:r w:rsidR="002445D5" w:rsidRPr="003C3D2D">
        <w:rPr>
          <w:rStyle w:val="text-cut2"/>
          <w:rFonts w:ascii="Times New Roman" w:hAnsi="Times New Roman"/>
          <w:sz w:val="28"/>
          <w:szCs w:val="28"/>
        </w:rPr>
        <w:t xml:space="preserve"> председатель Консультативного совета ЕИАК, </w:t>
      </w:r>
      <w:r w:rsidRPr="003C3D2D">
        <w:rPr>
          <w:rStyle w:val="text-cut2"/>
          <w:rFonts w:ascii="Times New Roman" w:hAnsi="Times New Roman"/>
          <w:sz w:val="28"/>
          <w:szCs w:val="28"/>
        </w:rPr>
        <w:t>директор Института Европы РАН, член – корреспондент РАН</w:t>
      </w:r>
      <w:r w:rsidR="002445D5" w:rsidRPr="003C3D2D">
        <w:rPr>
          <w:rStyle w:val="text-cut2"/>
          <w:rFonts w:ascii="Times New Roman" w:hAnsi="Times New Roman"/>
          <w:sz w:val="28"/>
          <w:szCs w:val="28"/>
        </w:rPr>
        <w:t>, доктор политических наук, профессор</w:t>
      </w:r>
      <w:r w:rsidRPr="003C3D2D">
        <w:rPr>
          <w:rStyle w:val="text-cut2"/>
          <w:rFonts w:ascii="Times New Roman" w:hAnsi="Times New Roman"/>
          <w:sz w:val="28"/>
          <w:szCs w:val="28"/>
        </w:rPr>
        <w:t>;</w:t>
      </w:r>
      <w:r w:rsidR="002445D5" w:rsidRPr="003C3D2D">
        <w:rPr>
          <w:rStyle w:val="text-cut2"/>
          <w:rFonts w:ascii="Times New Roman" w:hAnsi="Times New Roman"/>
          <w:sz w:val="28"/>
          <w:szCs w:val="28"/>
        </w:rPr>
        <w:t xml:space="preserve"> </w:t>
      </w:r>
    </w:p>
    <w:p w:rsidR="00AC62B3" w:rsidRPr="003C3D2D" w:rsidRDefault="004F4611" w:rsidP="00C965E9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proofErr w:type="spellStart"/>
      <w:r w:rsidRPr="003C3D2D">
        <w:rPr>
          <w:rFonts w:ascii="Times New Roman" w:hAnsi="Times New Roman"/>
          <w:b/>
          <w:i/>
          <w:sz w:val="28"/>
          <w:szCs w:val="28"/>
        </w:rPr>
        <w:t>Салыгин</w:t>
      </w:r>
      <w:proofErr w:type="spellEnd"/>
      <w:r w:rsidRPr="003C3D2D">
        <w:rPr>
          <w:rFonts w:ascii="Times New Roman" w:hAnsi="Times New Roman"/>
          <w:b/>
          <w:i/>
          <w:sz w:val="28"/>
          <w:szCs w:val="28"/>
        </w:rPr>
        <w:t xml:space="preserve"> Валерий Иванович</w:t>
      </w:r>
      <w:r w:rsidRPr="003C3D2D">
        <w:rPr>
          <w:rFonts w:ascii="Times New Roman" w:hAnsi="Times New Roman"/>
          <w:sz w:val="28"/>
          <w:szCs w:val="28"/>
        </w:rPr>
        <w:t xml:space="preserve"> – сопредседатель</w:t>
      </w:r>
      <w:r w:rsidR="00FB648C">
        <w:rPr>
          <w:rFonts w:ascii="Times New Roman" w:hAnsi="Times New Roman"/>
          <w:sz w:val="28"/>
          <w:szCs w:val="28"/>
        </w:rPr>
        <w:t xml:space="preserve"> Координационного совета</w:t>
      </w:r>
      <w:r w:rsidRPr="003C3D2D">
        <w:rPr>
          <w:rFonts w:ascii="Times New Roman" w:hAnsi="Times New Roman"/>
          <w:sz w:val="28"/>
          <w:szCs w:val="28"/>
        </w:rPr>
        <w:t xml:space="preserve"> ЕИАК, директор Института энергетической политики и дипломатии МГИМО (У), </w:t>
      </w:r>
      <w:r w:rsidRPr="003C3D2D">
        <w:rPr>
          <w:rStyle w:val="text-cut2"/>
          <w:rFonts w:ascii="Times New Roman" w:hAnsi="Times New Roman"/>
          <w:sz w:val="28"/>
          <w:szCs w:val="28"/>
        </w:rPr>
        <w:t>член – корреспондент РАН, доктор технических наук, профессор;</w:t>
      </w:r>
    </w:p>
    <w:p w:rsidR="00C965E9" w:rsidRPr="003C3D2D" w:rsidRDefault="00C965E9" w:rsidP="00C965E9">
      <w:pPr>
        <w:pStyle w:val="a3"/>
        <w:ind w:firstLine="709"/>
        <w:jc w:val="both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sz w:val="28"/>
          <w:szCs w:val="28"/>
        </w:rPr>
        <w:t xml:space="preserve">Журавель Валерий Петрович, </w:t>
      </w:r>
      <w:r w:rsidRPr="003C3D2D">
        <w:rPr>
          <w:rStyle w:val="text-cut2"/>
          <w:rFonts w:ascii="Times New Roman" w:hAnsi="Times New Roman"/>
          <w:sz w:val="28"/>
          <w:szCs w:val="28"/>
        </w:rPr>
        <w:t>руков</w:t>
      </w:r>
      <w:r w:rsidR="00200D6F" w:rsidRPr="003C3D2D">
        <w:rPr>
          <w:rStyle w:val="text-cut2"/>
          <w:rFonts w:ascii="Times New Roman" w:hAnsi="Times New Roman"/>
          <w:sz w:val="28"/>
          <w:szCs w:val="28"/>
        </w:rPr>
        <w:t>одитель</w:t>
      </w:r>
      <w:r w:rsidR="004F4611" w:rsidRPr="003C3D2D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Pr="003C3D2D">
        <w:rPr>
          <w:rStyle w:val="text-cut2"/>
          <w:rFonts w:ascii="Times New Roman" w:hAnsi="Times New Roman"/>
          <w:sz w:val="28"/>
          <w:szCs w:val="28"/>
        </w:rPr>
        <w:t>Центра</w:t>
      </w:r>
      <w:r w:rsidRPr="003C3D2D">
        <w:rPr>
          <w:rStyle w:val="text-cut2"/>
          <w:rFonts w:ascii="Times New Roman" w:hAnsi="Times New Roman"/>
          <w:b/>
          <w:sz w:val="28"/>
          <w:szCs w:val="28"/>
        </w:rPr>
        <w:t xml:space="preserve"> 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Института Европы РАН, кандидат политических наук, </w:t>
      </w:r>
      <w:r w:rsidRPr="003C3D2D">
        <w:rPr>
          <w:rStyle w:val="text-cut2"/>
          <w:rFonts w:ascii="Times New Roman" w:hAnsi="Times New Roman"/>
          <w:sz w:val="28"/>
          <w:szCs w:val="28"/>
          <w:lang w:val="en-US"/>
        </w:rPr>
        <w:t>e</w:t>
      </w:r>
      <w:r w:rsidRPr="003C3D2D">
        <w:rPr>
          <w:rStyle w:val="text-cut2"/>
          <w:rFonts w:ascii="Times New Roman" w:hAnsi="Times New Roman"/>
          <w:sz w:val="28"/>
          <w:szCs w:val="28"/>
        </w:rPr>
        <w:t>-</w:t>
      </w:r>
      <w:proofErr w:type="spellStart"/>
      <w:r w:rsidRPr="003C3D2D">
        <w:rPr>
          <w:rStyle w:val="text-cut2"/>
          <w:rFonts w:ascii="Times New Roman" w:hAnsi="Times New Roman"/>
          <w:sz w:val="28"/>
          <w:szCs w:val="28"/>
          <w:lang w:val="en-US"/>
        </w:rPr>
        <w:t>meil</w:t>
      </w:r>
      <w:proofErr w:type="spellEnd"/>
      <w:r w:rsidRPr="003C3D2D">
        <w:rPr>
          <w:rStyle w:val="text-cut2"/>
          <w:rFonts w:ascii="Times New Roman" w:hAnsi="Times New Roman"/>
          <w:sz w:val="28"/>
          <w:szCs w:val="28"/>
        </w:rPr>
        <w:t>:</w:t>
      </w:r>
      <w:r w:rsidRPr="003C3D2D">
        <w:rPr>
          <w:rFonts w:ascii="Times New Roman" w:hAnsi="Times New Roman"/>
          <w:sz w:val="28"/>
          <w:szCs w:val="28"/>
        </w:rPr>
        <w:t xml:space="preserve"> </w:t>
      </w:r>
      <w:r w:rsidRPr="003C3D2D">
        <w:rPr>
          <w:rStyle w:val="text-cut2"/>
          <w:rFonts w:ascii="Times New Roman" w:hAnsi="Times New Roman"/>
          <w:sz w:val="28"/>
          <w:szCs w:val="28"/>
        </w:rPr>
        <w:t>zhvalery@mail.ru.</w:t>
      </w:r>
    </w:p>
    <w:p w:rsidR="00C965E9" w:rsidRPr="003C3D2D" w:rsidRDefault="00C965E9" w:rsidP="000A77C5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DC146C" w:rsidRPr="003C3D2D" w:rsidRDefault="002408A6" w:rsidP="000A77C5">
      <w:pPr>
        <w:pStyle w:val="a3"/>
        <w:tabs>
          <w:tab w:val="left" w:pos="709"/>
        </w:tabs>
        <w:ind w:firstLine="709"/>
        <w:jc w:val="center"/>
        <w:rPr>
          <w:rStyle w:val="FontStyle12"/>
          <w:b/>
          <w:sz w:val="28"/>
          <w:szCs w:val="28"/>
        </w:rPr>
      </w:pPr>
      <w:r w:rsidRPr="003C3D2D">
        <w:rPr>
          <w:rStyle w:val="FontStyle12"/>
          <w:b/>
          <w:sz w:val="28"/>
          <w:szCs w:val="28"/>
        </w:rPr>
        <w:t>З</w:t>
      </w:r>
      <w:r w:rsidR="00DC146C" w:rsidRPr="003C3D2D">
        <w:rPr>
          <w:rStyle w:val="FontStyle12"/>
          <w:b/>
          <w:sz w:val="28"/>
          <w:szCs w:val="28"/>
        </w:rPr>
        <w:t>аседания круглых столов</w:t>
      </w:r>
      <w:r w:rsidR="00A865AB" w:rsidRPr="003C3D2D">
        <w:rPr>
          <w:rStyle w:val="FontStyle12"/>
          <w:b/>
          <w:sz w:val="28"/>
          <w:szCs w:val="28"/>
        </w:rPr>
        <w:t>. 15.00-17.00</w:t>
      </w:r>
    </w:p>
    <w:p w:rsidR="00C965E9" w:rsidRPr="003C3D2D" w:rsidRDefault="00C965E9" w:rsidP="000A77C5">
      <w:pPr>
        <w:pStyle w:val="a3"/>
        <w:tabs>
          <w:tab w:val="left" w:pos="709"/>
        </w:tabs>
        <w:ind w:firstLine="709"/>
        <w:jc w:val="center"/>
        <w:rPr>
          <w:rStyle w:val="FontStyle12"/>
          <w:b/>
          <w:sz w:val="28"/>
          <w:szCs w:val="28"/>
        </w:rPr>
      </w:pPr>
    </w:p>
    <w:p w:rsidR="00C965E9" w:rsidRPr="003C3D2D" w:rsidRDefault="00C965E9" w:rsidP="00C965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sz w:val="28"/>
          <w:szCs w:val="28"/>
        </w:rPr>
        <w:t xml:space="preserve">          Круглый стол № 1 </w:t>
      </w:r>
      <w:r w:rsidRPr="003C3D2D">
        <w:rPr>
          <w:rFonts w:ascii="Times New Roman" w:hAnsi="Times New Roman"/>
          <w:sz w:val="28"/>
          <w:szCs w:val="28"/>
        </w:rPr>
        <w:t>Евразийская интеграция и большое евразийское партнерство*.</w:t>
      </w:r>
    </w:p>
    <w:p w:rsidR="00B47262" w:rsidRPr="003C3D2D" w:rsidRDefault="00C965E9" w:rsidP="00C965E9">
      <w:pPr>
        <w:pStyle w:val="a3"/>
        <w:ind w:firstLine="709"/>
        <w:jc w:val="both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3C3D2D">
        <w:rPr>
          <w:rStyle w:val="text-cut2"/>
          <w:rFonts w:ascii="Times New Roman" w:hAnsi="Times New Roman"/>
          <w:sz w:val="28"/>
          <w:szCs w:val="28"/>
        </w:rPr>
        <w:t xml:space="preserve">Модераторы: </w:t>
      </w:r>
    </w:p>
    <w:p w:rsidR="00B47262" w:rsidRDefault="00C965E9" w:rsidP="00C965E9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proofErr w:type="spellStart"/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Ленчук</w:t>
      </w:r>
      <w:proofErr w:type="spellEnd"/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 xml:space="preserve"> Елена Борисовна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, </w:t>
      </w:r>
      <w:r w:rsidR="00FB648C" w:rsidRPr="003C3D2D">
        <w:rPr>
          <w:rFonts w:ascii="Times New Roman" w:hAnsi="Times New Roman"/>
          <w:sz w:val="28"/>
          <w:szCs w:val="28"/>
        </w:rPr>
        <w:t>сопредседатель</w:t>
      </w:r>
      <w:r w:rsidR="00FB648C">
        <w:rPr>
          <w:rFonts w:ascii="Times New Roman" w:hAnsi="Times New Roman"/>
          <w:sz w:val="28"/>
          <w:szCs w:val="28"/>
        </w:rPr>
        <w:t xml:space="preserve"> Координационного совета</w:t>
      </w:r>
      <w:r w:rsidR="00FB648C" w:rsidRPr="003C3D2D">
        <w:rPr>
          <w:rFonts w:ascii="Times New Roman" w:hAnsi="Times New Roman"/>
          <w:sz w:val="28"/>
          <w:szCs w:val="28"/>
        </w:rPr>
        <w:t xml:space="preserve"> ЕИАК, </w:t>
      </w:r>
      <w:r w:rsidRPr="003C3D2D">
        <w:rPr>
          <w:rStyle w:val="text-cut2"/>
          <w:rFonts w:ascii="Times New Roman" w:hAnsi="Times New Roman"/>
          <w:sz w:val="28"/>
          <w:szCs w:val="28"/>
        </w:rPr>
        <w:t>директор Института экономики РАН, доктор экономических наук, профессор</w:t>
      </w:r>
      <w:r w:rsidR="00B47262" w:rsidRPr="003C3D2D">
        <w:rPr>
          <w:rStyle w:val="text-cut2"/>
          <w:rFonts w:ascii="Times New Roman" w:hAnsi="Times New Roman"/>
          <w:sz w:val="28"/>
          <w:szCs w:val="28"/>
        </w:rPr>
        <w:t>;</w:t>
      </w:r>
    </w:p>
    <w:p w:rsidR="00A90C56" w:rsidRPr="003C3D2D" w:rsidRDefault="00A90C56" w:rsidP="00C965E9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proofErr w:type="spellStart"/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Саруханян</w:t>
      </w:r>
      <w:proofErr w:type="spellEnd"/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 xml:space="preserve"> Севак </w:t>
      </w:r>
      <w:proofErr w:type="spellStart"/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Норайрович</w:t>
      </w:r>
      <w:proofErr w:type="spellEnd"/>
      <w:r w:rsidRPr="003C3D2D">
        <w:rPr>
          <w:rStyle w:val="text-cut2"/>
          <w:rFonts w:ascii="Times New Roman" w:hAnsi="Times New Roman"/>
          <w:sz w:val="28"/>
          <w:szCs w:val="28"/>
        </w:rPr>
        <w:t>, помощник председателя Коллегии Евразийской экономической комиссии, кандидат политических наук;</w:t>
      </w:r>
    </w:p>
    <w:p w:rsidR="00C965E9" w:rsidRPr="003C3D2D" w:rsidRDefault="00C965E9" w:rsidP="00C965E9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 xml:space="preserve">Ярыгина Ирина </w:t>
      </w:r>
      <w:proofErr w:type="spellStart"/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Зотовна</w:t>
      </w:r>
      <w:proofErr w:type="spellEnd"/>
      <w:r w:rsidRPr="00FB648C">
        <w:rPr>
          <w:rStyle w:val="text-cut2"/>
          <w:rFonts w:ascii="Times New Roman" w:hAnsi="Times New Roman"/>
          <w:sz w:val="28"/>
          <w:szCs w:val="28"/>
        </w:rPr>
        <w:t>,</w:t>
      </w:r>
      <w:r w:rsidR="00FB648C" w:rsidRPr="00FB648C">
        <w:rPr>
          <w:rStyle w:val="text-cut2"/>
          <w:rFonts w:ascii="Times New Roman" w:hAnsi="Times New Roman"/>
          <w:sz w:val="28"/>
          <w:szCs w:val="28"/>
        </w:rPr>
        <w:t xml:space="preserve"> руководитель направления ЕИАК</w:t>
      </w:r>
      <w:r w:rsidR="00FB648C">
        <w:rPr>
          <w:rStyle w:val="text-cut2"/>
          <w:rFonts w:ascii="Times New Roman" w:hAnsi="Times New Roman"/>
          <w:b/>
          <w:i/>
          <w:sz w:val="28"/>
          <w:szCs w:val="28"/>
        </w:rPr>
        <w:t xml:space="preserve">, </w:t>
      </w:r>
      <w:r w:rsidRPr="003C3D2D">
        <w:rPr>
          <w:rStyle w:val="text-cut2"/>
          <w:rFonts w:ascii="Times New Roman" w:hAnsi="Times New Roman"/>
          <w:sz w:val="28"/>
          <w:szCs w:val="28"/>
        </w:rPr>
        <w:t>заведующая кафедрой МГИМО (У),</w:t>
      </w:r>
      <w:r w:rsidR="00200D6F" w:rsidRPr="003C3D2D">
        <w:rPr>
          <w:rStyle w:val="text-cut2"/>
          <w:rFonts w:ascii="Times New Roman" w:hAnsi="Times New Roman"/>
          <w:sz w:val="28"/>
          <w:szCs w:val="28"/>
        </w:rPr>
        <w:t xml:space="preserve"> профессор Финансового университета при Правительстве Российской Федерации,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 доктор экономических наук,</w:t>
      </w:r>
      <w:r w:rsidR="00FB648C">
        <w:rPr>
          <w:rStyle w:val="text-cut2"/>
          <w:rFonts w:ascii="Times New Roman" w:hAnsi="Times New Roman"/>
          <w:sz w:val="28"/>
          <w:szCs w:val="28"/>
        </w:rPr>
        <w:t xml:space="preserve"> профессор,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Pr="003C3D2D">
        <w:rPr>
          <w:rStyle w:val="text-cut2"/>
          <w:rFonts w:ascii="Times New Roman" w:hAnsi="Times New Roman"/>
          <w:sz w:val="28"/>
          <w:szCs w:val="28"/>
          <w:lang w:val="en-US"/>
        </w:rPr>
        <w:t>e</w:t>
      </w:r>
      <w:r w:rsidRPr="003C3D2D">
        <w:rPr>
          <w:rStyle w:val="text-cut2"/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3C3D2D">
        <w:rPr>
          <w:rStyle w:val="text-cut2"/>
          <w:rFonts w:ascii="Times New Roman" w:hAnsi="Times New Roman"/>
          <w:sz w:val="28"/>
          <w:szCs w:val="28"/>
          <w:lang w:val="en-US"/>
        </w:rPr>
        <w:t>meil</w:t>
      </w:r>
      <w:proofErr w:type="spellEnd"/>
      <w:r w:rsidRPr="003C3D2D">
        <w:rPr>
          <w:rStyle w:val="text-cut2"/>
          <w:rFonts w:ascii="Times New Roman" w:hAnsi="Times New Roman"/>
          <w:sz w:val="28"/>
          <w:szCs w:val="28"/>
        </w:rPr>
        <w:t>:  jiz4@yandex.ru</w:t>
      </w:r>
      <w:proofErr w:type="gramEnd"/>
      <w:r w:rsidRPr="003C3D2D">
        <w:rPr>
          <w:rStyle w:val="text-cut2"/>
          <w:rFonts w:ascii="Times New Roman" w:hAnsi="Times New Roman"/>
          <w:sz w:val="28"/>
          <w:szCs w:val="28"/>
        </w:rPr>
        <w:t>.</w:t>
      </w:r>
    </w:p>
    <w:p w:rsidR="00C965E9" w:rsidRPr="003C3D2D" w:rsidRDefault="00C965E9" w:rsidP="00C965E9">
      <w:pPr>
        <w:pStyle w:val="a3"/>
        <w:ind w:hanging="284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sz w:val="28"/>
          <w:szCs w:val="28"/>
        </w:rPr>
        <w:t xml:space="preserve">   </w:t>
      </w:r>
      <w:r w:rsidR="00B47262" w:rsidRPr="003C3D2D">
        <w:rPr>
          <w:rStyle w:val="text-cut2"/>
          <w:rFonts w:ascii="Times New Roman" w:hAnsi="Times New Roman"/>
          <w:sz w:val="28"/>
          <w:szCs w:val="28"/>
        </w:rPr>
        <w:t xml:space="preserve">         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 *Заседание состоится </w:t>
      </w:r>
      <w:r w:rsidRPr="003C3D2D">
        <w:rPr>
          <w:rFonts w:ascii="Times New Roman" w:hAnsi="Times New Roman"/>
          <w:b/>
          <w:i/>
          <w:sz w:val="28"/>
          <w:szCs w:val="28"/>
        </w:rPr>
        <w:t xml:space="preserve">13 ноября 2019 года, 11.00 – 14.00, 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в </w:t>
      </w:r>
      <w:r w:rsidR="00200D6F" w:rsidRPr="003C3D2D">
        <w:rPr>
          <w:rStyle w:val="text-cut2"/>
          <w:rFonts w:ascii="Times New Roman" w:hAnsi="Times New Roman"/>
          <w:sz w:val="28"/>
          <w:szCs w:val="28"/>
        </w:rPr>
        <w:t>офисе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 Евразийской экономической комиссии (г. Москва, ул. </w:t>
      </w:r>
      <w:proofErr w:type="spellStart"/>
      <w:r w:rsidRPr="003C3D2D">
        <w:rPr>
          <w:rStyle w:val="text-cut2"/>
          <w:rFonts w:ascii="Times New Roman" w:hAnsi="Times New Roman"/>
          <w:sz w:val="28"/>
          <w:szCs w:val="28"/>
        </w:rPr>
        <w:t>Летниковская</w:t>
      </w:r>
      <w:proofErr w:type="spellEnd"/>
      <w:r w:rsidRPr="003C3D2D">
        <w:rPr>
          <w:rStyle w:val="text-cut2"/>
          <w:rFonts w:ascii="Times New Roman" w:hAnsi="Times New Roman"/>
          <w:sz w:val="28"/>
          <w:szCs w:val="28"/>
        </w:rPr>
        <w:t xml:space="preserve">, стр. 2). </w:t>
      </w:r>
    </w:p>
    <w:p w:rsidR="007E7F10" w:rsidRPr="003C3D2D" w:rsidRDefault="007E7F10" w:rsidP="00C965E9">
      <w:pPr>
        <w:pStyle w:val="a3"/>
        <w:ind w:hanging="284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7E7F10" w:rsidRPr="003C3D2D" w:rsidRDefault="007E7F10" w:rsidP="007E7F10">
      <w:pPr>
        <w:pStyle w:val="a3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вопросы:</w:t>
      </w:r>
    </w:p>
    <w:p w:rsidR="007E7F10" w:rsidRPr="003C3D2D" w:rsidRDefault="007E7F10" w:rsidP="00E305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1. Проблемы углубления евразийского интеграционного процесса.</w:t>
      </w:r>
    </w:p>
    <w:p w:rsidR="007E7F10" w:rsidRPr="003C3D2D" w:rsidRDefault="007E7F10" w:rsidP="00E305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2. Актуальные проблемы сопряжения ЕАЭС и проекта «Один пояс, один путь».</w:t>
      </w:r>
    </w:p>
    <w:p w:rsidR="007E7F10" w:rsidRPr="003C3D2D" w:rsidRDefault="007E7F10" w:rsidP="00E305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3. ЕАЭС и торгово-экономическое сотрудничество с третьими странами (анализ опыта деятельности зон свободной торговли с Вьетнамом и Ираном).</w:t>
      </w:r>
    </w:p>
    <w:p w:rsidR="00200D6F" w:rsidRPr="003C3D2D" w:rsidRDefault="00200D6F" w:rsidP="00E30564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4D361F" w:rsidRPr="003C3D2D" w:rsidRDefault="004D361F" w:rsidP="000A77C5">
      <w:pPr>
        <w:ind w:firstLine="709"/>
        <w:jc w:val="both"/>
        <w:rPr>
          <w:sz w:val="28"/>
          <w:szCs w:val="28"/>
        </w:rPr>
      </w:pPr>
      <w:r w:rsidRPr="003C3D2D">
        <w:rPr>
          <w:b/>
          <w:sz w:val="28"/>
          <w:szCs w:val="28"/>
        </w:rPr>
        <w:t xml:space="preserve">Круглый стол № </w:t>
      </w:r>
      <w:r w:rsidR="00C965E9" w:rsidRPr="003C3D2D">
        <w:rPr>
          <w:b/>
          <w:sz w:val="28"/>
          <w:szCs w:val="28"/>
        </w:rPr>
        <w:t>2</w:t>
      </w:r>
      <w:r w:rsidRPr="003C3D2D">
        <w:rPr>
          <w:sz w:val="28"/>
          <w:szCs w:val="28"/>
        </w:rPr>
        <w:t xml:space="preserve"> Принципы и идеология евразийской интеграции: проблемы и пути решения.</w:t>
      </w:r>
    </w:p>
    <w:p w:rsidR="000177B5" w:rsidRPr="003C3D2D" w:rsidRDefault="004D361F" w:rsidP="000A77C5">
      <w:pPr>
        <w:ind w:firstLine="709"/>
        <w:jc w:val="both"/>
        <w:rPr>
          <w:sz w:val="28"/>
          <w:szCs w:val="28"/>
        </w:rPr>
      </w:pPr>
      <w:r w:rsidRPr="003C3D2D">
        <w:rPr>
          <w:rStyle w:val="text-cut2"/>
          <w:sz w:val="28"/>
          <w:szCs w:val="28"/>
        </w:rPr>
        <w:t>Модератор:</w:t>
      </w:r>
      <w:r w:rsidR="007B77CB" w:rsidRPr="003C3D2D">
        <w:rPr>
          <w:rStyle w:val="text-cut2"/>
          <w:sz w:val="28"/>
          <w:szCs w:val="28"/>
        </w:rPr>
        <w:t xml:space="preserve"> </w:t>
      </w:r>
      <w:r w:rsidRPr="003C3D2D">
        <w:rPr>
          <w:rStyle w:val="text-cut2"/>
          <w:b/>
          <w:i/>
          <w:sz w:val="28"/>
          <w:szCs w:val="28"/>
        </w:rPr>
        <w:t>Осадчая Галина Ивановна</w:t>
      </w:r>
      <w:r w:rsidRPr="003C3D2D">
        <w:rPr>
          <w:rStyle w:val="text-cut2"/>
          <w:sz w:val="28"/>
          <w:szCs w:val="28"/>
        </w:rPr>
        <w:t xml:space="preserve">, </w:t>
      </w:r>
      <w:r w:rsidR="000177B5" w:rsidRPr="003C3D2D">
        <w:rPr>
          <w:rStyle w:val="text-cut2"/>
          <w:sz w:val="28"/>
          <w:szCs w:val="28"/>
        </w:rPr>
        <w:t>р</w:t>
      </w:r>
      <w:r w:rsidR="000177B5" w:rsidRPr="003C3D2D">
        <w:rPr>
          <w:sz w:val="28"/>
          <w:szCs w:val="28"/>
        </w:rPr>
        <w:t>уководитель Центра исследования процессов евразийской интеграции И</w:t>
      </w:r>
      <w:r w:rsidR="00200D6F" w:rsidRPr="003C3D2D">
        <w:rPr>
          <w:sz w:val="28"/>
          <w:szCs w:val="28"/>
        </w:rPr>
        <w:t xml:space="preserve">нститута социально-политических исследований </w:t>
      </w:r>
      <w:r w:rsidR="000177B5" w:rsidRPr="003C3D2D">
        <w:rPr>
          <w:sz w:val="28"/>
          <w:szCs w:val="28"/>
        </w:rPr>
        <w:t>РАН, доктор социологических наук, профессор</w:t>
      </w:r>
      <w:r w:rsidR="00CE5FFD" w:rsidRPr="003C3D2D">
        <w:rPr>
          <w:sz w:val="28"/>
          <w:szCs w:val="28"/>
        </w:rPr>
        <w:t>,</w:t>
      </w:r>
      <w:r w:rsidR="000177B5" w:rsidRPr="003C3D2D">
        <w:rPr>
          <w:sz w:val="28"/>
          <w:szCs w:val="28"/>
        </w:rPr>
        <w:t> </w:t>
      </w:r>
      <w:r w:rsidR="00CE5FFD" w:rsidRPr="003C3D2D">
        <w:rPr>
          <w:rStyle w:val="text-cut2"/>
          <w:sz w:val="28"/>
          <w:szCs w:val="28"/>
          <w:lang w:val="en-US"/>
        </w:rPr>
        <w:t>e</w:t>
      </w:r>
      <w:r w:rsidR="00CE5FFD" w:rsidRPr="003C3D2D">
        <w:rPr>
          <w:rStyle w:val="text-cut2"/>
          <w:sz w:val="28"/>
          <w:szCs w:val="28"/>
        </w:rPr>
        <w:t>-</w:t>
      </w:r>
      <w:proofErr w:type="spellStart"/>
      <w:r w:rsidR="00CE5FFD" w:rsidRPr="003C3D2D">
        <w:rPr>
          <w:rStyle w:val="text-cut2"/>
          <w:sz w:val="28"/>
          <w:szCs w:val="28"/>
          <w:lang w:val="en-US"/>
        </w:rPr>
        <w:t>meil</w:t>
      </w:r>
      <w:proofErr w:type="spellEnd"/>
      <w:r w:rsidR="00CE5FFD" w:rsidRPr="003C3D2D">
        <w:rPr>
          <w:rStyle w:val="text-cut2"/>
          <w:sz w:val="28"/>
          <w:szCs w:val="28"/>
        </w:rPr>
        <w:t>:</w:t>
      </w:r>
      <w:r w:rsidR="00CE5FFD" w:rsidRPr="003C3D2D">
        <w:rPr>
          <w:sz w:val="28"/>
          <w:szCs w:val="28"/>
        </w:rPr>
        <w:t xml:space="preserve"> </w:t>
      </w:r>
      <w:r w:rsidR="00CE5FFD" w:rsidRPr="003C3D2D">
        <w:rPr>
          <w:rStyle w:val="text-cut2"/>
          <w:sz w:val="28"/>
          <w:szCs w:val="28"/>
        </w:rPr>
        <w:t>osadchaya111@gmail.com.</w:t>
      </w:r>
    </w:p>
    <w:p w:rsidR="004D361F" w:rsidRPr="003C3D2D" w:rsidRDefault="004D361F" w:rsidP="000A77C5">
      <w:pPr>
        <w:ind w:firstLine="709"/>
        <w:jc w:val="center"/>
        <w:rPr>
          <w:b/>
          <w:i/>
          <w:sz w:val="28"/>
          <w:szCs w:val="28"/>
        </w:rPr>
      </w:pPr>
    </w:p>
    <w:p w:rsidR="00340B16" w:rsidRDefault="00340B16" w:rsidP="000A77C5">
      <w:pPr>
        <w:ind w:firstLine="709"/>
        <w:jc w:val="center"/>
        <w:rPr>
          <w:b/>
          <w:i/>
          <w:sz w:val="28"/>
          <w:szCs w:val="28"/>
        </w:rPr>
      </w:pPr>
    </w:p>
    <w:p w:rsidR="00340B16" w:rsidRDefault="00340B16" w:rsidP="000A77C5">
      <w:pPr>
        <w:ind w:firstLine="709"/>
        <w:jc w:val="center"/>
        <w:rPr>
          <w:b/>
          <w:i/>
          <w:sz w:val="28"/>
          <w:szCs w:val="28"/>
        </w:rPr>
      </w:pPr>
    </w:p>
    <w:p w:rsidR="004D361F" w:rsidRPr="003C3D2D" w:rsidRDefault="000679F4" w:rsidP="000A77C5">
      <w:pPr>
        <w:ind w:firstLine="709"/>
        <w:jc w:val="center"/>
        <w:rPr>
          <w:b/>
          <w:i/>
          <w:sz w:val="28"/>
          <w:szCs w:val="28"/>
        </w:rPr>
      </w:pPr>
      <w:r w:rsidRPr="003C3D2D">
        <w:rPr>
          <w:b/>
          <w:i/>
          <w:sz w:val="28"/>
          <w:szCs w:val="28"/>
        </w:rPr>
        <w:t>Обсуждаемые вопросы:</w:t>
      </w:r>
    </w:p>
    <w:p w:rsidR="00E03D9A" w:rsidRPr="003C3D2D" w:rsidRDefault="00E03D9A" w:rsidP="000A77C5">
      <w:pPr>
        <w:ind w:firstLine="709"/>
        <w:jc w:val="center"/>
        <w:rPr>
          <w:b/>
          <w:i/>
          <w:sz w:val="28"/>
          <w:szCs w:val="28"/>
        </w:rPr>
      </w:pPr>
    </w:p>
    <w:p w:rsidR="00E03D9A" w:rsidRPr="003C3D2D" w:rsidRDefault="00E03D9A" w:rsidP="00E30564">
      <w:pPr>
        <w:ind w:firstLine="709"/>
        <w:rPr>
          <w:sz w:val="28"/>
          <w:szCs w:val="28"/>
        </w:rPr>
      </w:pPr>
      <w:r w:rsidRPr="003C3D2D">
        <w:rPr>
          <w:sz w:val="28"/>
          <w:szCs w:val="28"/>
        </w:rPr>
        <w:t>1. Евразийский экономической союз: поиск общей идеологии интеграции.</w:t>
      </w:r>
    </w:p>
    <w:p w:rsidR="00E03D9A" w:rsidRPr="003C3D2D" w:rsidRDefault="00E03D9A" w:rsidP="00E30564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2.Единое социально-гуманитарное пространство Евразийского экономического союза: основные принципы построения и проблемы формирования. </w:t>
      </w:r>
    </w:p>
    <w:p w:rsidR="00E03D9A" w:rsidRPr="003C3D2D" w:rsidRDefault="00E03D9A" w:rsidP="00E30564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3. Политика и практики адаптации и интеграции мигрантов на евразийском пространстве: проблемы и возможности. </w:t>
      </w:r>
    </w:p>
    <w:p w:rsidR="00E03D9A" w:rsidRPr="003C3D2D" w:rsidRDefault="00E03D9A" w:rsidP="00E30564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4. Этнокультурное многообразие и социальный потенциал Евразийского экономического союза. </w:t>
      </w:r>
    </w:p>
    <w:p w:rsidR="00E03D9A" w:rsidRPr="003C3D2D" w:rsidRDefault="00E03D9A" w:rsidP="00E30564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5. Общая историческая память как основа евразийской интеграции: единство и противоречия.</w:t>
      </w:r>
    </w:p>
    <w:p w:rsidR="00E03D9A" w:rsidRPr="003C3D2D" w:rsidRDefault="00E03D9A" w:rsidP="00E30564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6. Идеологии Европейского и Евразийского экономического союзов в условиях конкурентной борьбы за трудовые ресурсы. </w:t>
      </w:r>
    </w:p>
    <w:p w:rsidR="000679F4" w:rsidRPr="003C3D2D" w:rsidRDefault="000679F4" w:rsidP="00E30564">
      <w:pPr>
        <w:ind w:firstLine="709"/>
        <w:jc w:val="both"/>
        <w:rPr>
          <w:b/>
          <w:i/>
          <w:sz w:val="28"/>
          <w:szCs w:val="28"/>
        </w:rPr>
      </w:pPr>
    </w:p>
    <w:p w:rsidR="004D361F" w:rsidRPr="003C3D2D" w:rsidRDefault="00B30FFA" w:rsidP="000A77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D92A32" w:rsidRPr="003C3D2D">
        <w:rPr>
          <w:b/>
          <w:sz w:val="28"/>
          <w:szCs w:val="28"/>
        </w:rPr>
        <w:t xml:space="preserve">руглый стол № </w:t>
      </w:r>
      <w:r w:rsidR="00B47262" w:rsidRPr="003C3D2D">
        <w:rPr>
          <w:b/>
          <w:sz w:val="28"/>
          <w:szCs w:val="28"/>
        </w:rPr>
        <w:t>3</w:t>
      </w:r>
      <w:r w:rsidR="00D92A32" w:rsidRPr="003C3D2D">
        <w:rPr>
          <w:b/>
          <w:sz w:val="28"/>
          <w:szCs w:val="28"/>
        </w:rPr>
        <w:t xml:space="preserve"> </w:t>
      </w:r>
      <w:r w:rsidR="004D361F" w:rsidRPr="003C3D2D">
        <w:rPr>
          <w:sz w:val="28"/>
          <w:szCs w:val="28"/>
        </w:rPr>
        <w:t xml:space="preserve">Пространство выбора и выбор пространств </w:t>
      </w:r>
      <w:proofErr w:type="spellStart"/>
      <w:r w:rsidR="00D92A32" w:rsidRPr="003C3D2D">
        <w:rPr>
          <w:sz w:val="28"/>
          <w:szCs w:val="28"/>
        </w:rPr>
        <w:t>конкурентноспособного</w:t>
      </w:r>
      <w:proofErr w:type="spellEnd"/>
      <w:r w:rsidR="00D92A32" w:rsidRPr="003C3D2D">
        <w:rPr>
          <w:sz w:val="28"/>
          <w:szCs w:val="28"/>
        </w:rPr>
        <w:t xml:space="preserve"> </w:t>
      </w:r>
      <w:r w:rsidR="0096528B" w:rsidRPr="003C3D2D">
        <w:rPr>
          <w:sz w:val="28"/>
          <w:szCs w:val="28"/>
        </w:rPr>
        <w:t xml:space="preserve"> </w:t>
      </w:r>
      <w:r w:rsidR="00905F5A" w:rsidRPr="003C3D2D">
        <w:rPr>
          <w:sz w:val="28"/>
          <w:szCs w:val="28"/>
        </w:rPr>
        <w:t xml:space="preserve"> </w:t>
      </w:r>
      <w:r w:rsidR="004D361F" w:rsidRPr="003C3D2D">
        <w:rPr>
          <w:sz w:val="28"/>
          <w:szCs w:val="28"/>
        </w:rPr>
        <w:t xml:space="preserve">и </w:t>
      </w:r>
      <w:proofErr w:type="spellStart"/>
      <w:r w:rsidR="00D92A32" w:rsidRPr="003C3D2D">
        <w:rPr>
          <w:sz w:val="28"/>
          <w:szCs w:val="28"/>
        </w:rPr>
        <w:t>к</w:t>
      </w:r>
      <w:r w:rsidR="004D361F" w:rsidRPr="003C3D2D">
        <w:rPr>
          <w:sz w:val="28"/>
          <w:szCs w:val="28"/>
        </w:rPr>
        <w:t>ризисоустойчивого</w:t>
      </w:r>
      <w:proofErr w:type="spellEnd"/>
      <w:r w:rsidR="004D361F" w:rsidRPr="003C3D2D">
        <w:rPr>
          <w:sz w:val="28"/>
          <w:szCs w:val="28"/>
        </w:rPr>
        <w:t xml:space="preserve"> развития</w:t>
      </w:r>
      <w:r w:rsidR="00D92A32" w:rsidRPr="003C3D2D">
        <w:rPr>
          <w:sz w:val="28"/>
          <w:szCs w:val="28"/>
        </w:rPr>
        <w:t>.</w:t>
      </w:r>
    </w:p>
    <w:p w:rsidR="00B47262" w:rsidRPr="003C3D2D" w:rsidRDefault="0022166A" w:rsidP="000A77C5">
      <w:pPr>
        <w:ind w:firstLine="709"/>
        <w:jc w:val="both"/>
        <w:rPr>
          <w:rStyle w:val="af0"/>
          <w:sz w:val="28"/>
          <w:szCs w:val="28"/>
        </w:rPr>
      </w:pPr>
      <w:r w:rsidRPr="003C3D2D">
        <w:rPr>
          <w:sz w:val="28"/>
          <w:szCs w:val="28"/>
        </w:rPr>
        <w:t xml:space="preserve">Модераторы: </w:t>
      </w:r>
      <w:r w:rsidRPr="003C3D2D">
        <w:rPr>
          <w:b/>
          <w:i/>
          <w:sz w:val="28"/>
          <w:szCs w:val="28"/>
        </w:rPr>
        <w:t>Пискунов Александр Александрович</w:t>
      </w:r>
      <w:r w:rsidRPr="003C3D2D">
        <w:rPr>
          <w:sz w:val="28"/>
          <w:szCs w:val="28"/>
        </w:rPr>
        <w:t xml:space="preserve">, </w:t>
      </w:r>
      <w:r w:rsidR="00423E8B" w:rsidRPr="003C3D2D">
        <w:rPr>
          <w:sz w:val="28"/>
          <w:szCs w:val="28"/>
        </w:rPr>
        <w:t>п</w:t>
      </w:r>
      <w:r w:rsidRPr="003C3D2D">
        <w:rPr>
          <w:sz w:val="28"/>
          <w:szCs w:val="28"/>
        </w:rPr>
        <w:t>резидент Института анализа и экспертиз РАЕН, кандидат экономических наук</w:t>
      </w:r>
      <w:r w:rsidR="00FB648C">
        <w:rPr>
          <w:sz w:val="28"/>
          <w:szCs w:val="28"/>
        </w:rPr>
        <w:t>,</w:t>
      </w:r>
      <w:r w:rsidR="00905F5A" w:rsidRPr="003C3D2D">
        <w:rPr>
          <w:sz w:val="28"/>
          <w:szCs w:val="28"/>
        </w:rPr>
        <w:t xml:space="preserve"> </w:t>
      </w:r>
      <w:r w:rsidR="00905F5A" w:rsidRPr="003C3D2D">
        <w:rPr>
          <w:rStyle w:val="text-cut2"/>
          <w:sz w:val="28"/>
          <w:szCs w:val="28"/>
          <w:lang w:val="en-US"/>
        </w:rPr>
        <w:t>e</w:t>
      </w:r>
      <w:r w:rsidR="00905F5A" w:rsidRPr="003C3D2D">
        <w:rPr>
          <w:rStyle w:val="text-cut2"/>
          <w:sz w:val="28"/>
          <w:szCs w:val="28"/>
        </w:rPr>
        <w:t>-</w:t>
      </w:r>
      <w:proofErr w:type="spellStart"/>
      <w:r w:rsidR="00905F5A" w:rsidRPr="003C3D2D">
        <w:rPr>
          <w:rStyle w:val="text-cut2"/>
          <w:sz w:val="28"/>
          <w:szCs w:val="28"/>
          <w:lang w:val="en-US"/>
        </w:rPr>
        <w:t>meil</w:t>
      </w:r>
      <w:proofErr w:type="spellEnd"/>
      <w:r w:rsidR="00905F5A" w:rsidRPr="003C3D2D">
        <w:rPr>
          <w:rStyle w:val="text-cut2"/>
          <w:sz w:val="28"/>
          <w:szCs w:val="28"/>
        </w:rPr>
        <w:t>:</w:t>
      </w:r>
      <w:r w:rsidR="00905F5A" w:rsidRPr="003C3D2D">
        <w:rPr>
          <w:sz w:val="28"/>
          <w:szCs w:val="28"/>
        </w:rPr>
        <w:t xml:space="preserve"> </w:t>
      </w:r>
      <w:hyperlink r:id="rId10" w:history="1">
        <w:r w:rsidR="00905F5A" w:rsidRPr="003C3D2D">
          <w:rPr>
            <w:rStyle w:val="af0"/>
            <w:sz w:val="28"/>
            <w:szCs w:val="28"/>
          </w:rPr>
          <w:t>a-a-piskunov@yandex.ru</w:t>
        </w:r>
      </w:hyperlink>
      <w:r w:rsidR="00B47262" w:rsidRPr="003C3D2D">
        <w:rPr>
          <w:rStyle w:val="af0"/>
          <w:sz w:val="28"/>
          <w:szCs w:val="28"/>
        </w:rPr>
        <w:t>;</w:t>
      </w:r>
    </w:p>
    <w:p w:rsidR="0022166A" w:rsidRPr="003C3D2D" w:rsidRDefault="00905F5A" w:rsidP="000A77C5">
      <w:pPr>
        <w:ind w:firstLine="709"/>
        <w:jc w:val="both"/>
        <w:rPr>
          <w:rStyle w:val="text-cut2"/>
          <w:sz w:val="28"/>
          <w:szCs w:val="28"/>
        </w:rPr>
      </w:pPr>
      <w:r w:rsidRPr="003C3D2D">
        <w:rPr>
          <w:sz w:val="28"/>
          <w:szCs w:val="28"/>
        </w:rPr>
        <w:t xml:space="preserve"> </w:t>
      </w:r>
      <w:r w:rsidRPr="003C3D2D">
        <w:rPr>
          <w:b/>
          <w:i/>
          <w:sz w:val="28"/>
          <w:szCs w:val="28"/>
        </w:rPr>
        <w:t xml:space="preserve">Акаев Аскар </w:t>
      </w:r>
      <w:proofErr w:type="spellStart"/>
      <w:r w:rsidRPr="003C3D2D">
        <w:rPr>
          <w:b/>
          <w:i/>
          <w:sz w:val="28"/>
          <w:szCs w:val="28"/>
        </w:rPr>
        <w:t>Акаевич</w:t>
      </w:r>
      <w:proofErr w:type="spellEnd"/>
      <w:r w:rsidRPr="003C3D2D">
        <w:rPr>
          <w:sz w:val="28"/>
          <w:szCs w:val="28"/>
        </w:rPr>
        <w:t xml:space="preserve">, иностранный член РАН, </w:t>
      </w:r>
      <w:r w:rsidRPr="003C3D2D">
        <w:rPr>
          <w:rStyle w:val="text-cut2"/>
          <w:sz w:val="28"/>
          <w:szCs w:val="28"/>
        </w:rPr>
        <w:t>доктор физико-математических наук, профессор.</w:t>
      </w:r>
    </w:p>
    <w:p w:rsidR="00254EE7" w:rsidRPr="003C3D2D" w:rsidRDefault="00254EE7" w:rsidP="000A77C5">
      <w:pPr>
        <w:ind w:firstLine="709"/>
        <w:jc w:val="both"/>
        <w:rPr>
          <w:sz w:val="28"/>
          <w:szCs w:val="28"/>
        </w:rPr>
      </w:pPr>
    </w:p>
    <w:p w:rsidR="00D92A32" w:rsidRDefault="00D92A32" w:rsidP="000A77C5">
      <w:pPr>
        <w:ind w:firstLine="709"/>
        <w:jc w:val="center"/>
        <w:rPr>
          <w:b/>
          <w:i/>
          <w:sz w:val="28"/>
          <w:szCs w:val="28"/>
        </w:rPr>
      </w:pPr>
      <w:r w:rsidRPr="003C3D2D">
        <w:rPr>
          <w:b/>
          <w:i/>
          <w:sz w:val="28"/>
          <w:szCs w:val="28"/>
        </w:rPr>
        <w:t>Обсуждаемые вопросы</w:t>
      </w:r>
      <w:r w:rsidR="000679F4" w:rsidRPr="003C3D2D">
        <w:rPr>
          <w:b/>
          <w:i/>
          <w:sz w:val="28"/>
          <w:szCs w:val="28"/>
        </w:rPr>
        <w:t>:</w:t>
      </w:r>
    </w:p>
    <w:p w:rsidR="002F09D5" w:rsidRDefault="002F09D5" w:rsidP="002F09D5">
      <w:pPr>
        <w:ind w:firstLine="709"/>
        <w:jc w:val="both"/>
        <w:rPr>
          <w:sz w:val="28"/>
          <w:szCs w:val="28"/>
        </w:rPr>
      </w:pPr>
      <w:r w:rsidRPr="002F09D5">
        <w:rPr>
          <w:sz w:val="28"/>
          <w:szCs w:val="28"/>
        </w:rPr>
        <w:t>1.</w:t>
      </w:r>
      <w:r>
        <w:rPr>
          <w:sz w:val="28"/>
          <w:szCs w:val="28"/>
        </w:rPr>
        <w:t xml:space="preserve"> Вызовы формирования и реализации согласованных </w:t>
      </w:r>
      <w:proofErr w:type="spellStart"/>
      <w:r>
        <w:rPr>
          <w:sz w:val="28"/>
          <w:szCs w:val="28"/>
        </w:rPr>
        <w:t>госполитик</w:t>
      </w:r>
      <w:proofErr w:type="spellEnd"/>
      <w:r>
        <w:rPr>
          <w:sz w:val="28"/>
          <w:szCs w:val="28"/>
        </w:rPr>
        <w:t xml:space="preserve"> пространственного развития: ретроспектива и перспектива интеграции.</w:t>
      </w:r>
    </w:p>
    <w:p w:rsidR="002F09D5" w:rsidRDefault="002F09D5" w:rsidP="002F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Ценностная метрика и таксономия интеграционного развития: </w:t>
      </w:r>
      <w:proofErr w:type="gramStart"/>
      <w:r>
        <w:rPr>
          <w:sz w:val="28"/>
          <w:szCs w:val="28"/>
        </w:rPr>
        <w:t>пространство  выбора</w:t>
      </w:r>
      <w:proofErr w:type="gramEnd"/>
      <w:r>
        <w:rPr>
          <w:sz w:val="28"/>
          <w:szCs w:val="28"/>
        </w:rPr>
        <w:t xml:space="preserve"> и выбор целей развития.</w:t>
      </w:r>
    </w:p>
    <w:p w:rsidR="002F09D5" w:rsidRDefault="002F09D5" w:rsidP="002F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Платформенные решения состоятельного пространственного развития: институции и инструменты.</w:t>
      </w:r>
    </w:p>
    <w:p w:rsidR="002F09D5" w:rsidRPr="002F09D5" w:rsidRDefault="002F09D5" w:rsidP="002F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проекте Московской декларации о приоритетах интеграции ЕАЭС.   </w:t>
      </w:r>
    </w:p>
    <w:p w:rsidR="004D361F" w:rsidRPr="002F09D5" w:rsidRDefault="004D361F" w:rsidP="002F09D5">
      <w:pPr>
        <w:ind w:firstLine="709"/>
        <w:jc w:val="both"/>
        <w:rPr>
          <w:sz w:val="28"/>
          <w:szCs w:val="28"/>
        </w:rPr>
      </w:pPr>
    </w:p>
    <w:p w:rsidR="00B30FFA" w:rsidRDefault="00DC146C" w:rsidP="00B30FFA">
      <w:pPr>
        <w:shd w:val="clear" w:color="auto" w:fill="FFFFFF"/>
        <w:ind w:firstLine="284"/>
        <w:jc w:val="both"/>
        <w:rPr>
          <w:sz w:val="28"/>
          <w:szCs w:val="28"/>
        </w:rPr>
      </w:pPr>
      <w:r w:rsidRPr="003C3D2D">
        <w:rPr>
          <w:b/>
          <w:bCs/>
          <w:sz w:val="28"/>
          <w:szCs w:val="28"/>
        </w:rPr>
        <w:t xml:space="preserve">      </w:t>
      </w:r>
      <w:r w:rsidR="00B30FFA" w:rsidRPr="0066652A">
        <w:rPr>
          <w:b/>
          <w:sz w:val="28"/>
          <w:szCs w:val="28"/>
        </w:rPr>
        <w:t xml:space="preserve">Круглый стол № </w:t>
      </w:r>
      <w:r w:rsidR="00B30FFA">
        <w:rPr>
          <w:b/>
          <w:sz w:val="28"/>
          <w:szCs w:val="28"/>
        </w:rPr>
        <w:t xml:space="preserve">4  </w:t>
      </w:r>
      <w:r w:rsidR="00B30FFA" w:rsidRPr="00475A82">
        <w:rPr>
          <w:sz w:val="28"/>
          <w:szCs w:val="28"/>
        </w:rPr>
        <w:t xml:space="preserve"> Интеграция в Европе и на евразийском пространстве</w:t>
      </w:r>
      <w:r w:rsidR="00B30FFA">
        <w:rPr>
          <w:sz w:val="28"/>
          <w:szCs w:val="28"/>
        </w:rPr>
        <w:t xml:space="preserve">. </w:t>
      </w:r>
    </w:p>
    <w:p w:rsidR="00B30FFA" w:rsidRDefault="00B30FFA" w:rsidP="00B30FFA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</w:t>
      </w:r>
      <w:r w:rsidRPr="002C4AD6">
        <w:rPr>
          <w:i/>
          <w:sz w:val="28"/>
          <w:szCs w:val="28"/>
        </w:rPr>
        <w:t>зентация специального выпуска журнала "Контуры глобальных трансформаций" (Учредитель</w:t>
      </w:r>
      <w:r>
        <w:rPr>
          <w:i/>
          <w:sz w:val="28"/>
          <w:szCs w:val="28"/>
        </w:rPr>
        <w:t xml:space="preserve"> -</w:t>
      </w:r>
      <w:r w:rsidRPr="002C4AD6">
        <w:rPr>
          <w:i/>
          <w:sz w:val="28"/>
          <w:szCs w:val="28"/>
        </w:rPr>
        <w:t xml:space="preserve"> «Центр изучения кризисного общества»).</w:t>
      </w:r>
    </w:p>
    <w:p w:rsidR="00B30FFA" w:rsidRDefault="00B30FFA" w:rsidP="00B30FFA">
      <w:pPr>
        <w:pStyle w:val="a3"/>
        <w:ind w:firstLine="709"/>
        <w:jc w:val="both"/>
        <w:rPr>
          <w:sz w:val="28"/>
          <w:szCs w:val="28"/>
        </w:rPr>
      </w:pPr>
      <w:r w:rsidRPr="00475A82">
        <w:rPr>
          <w:rFonts w:ascii="Times New Roman" w:hAnsi="Times New Roman"/>
          <w:sz w:val="28"/>
          <w:szCs w:val="28"/>
        </w:rPr>
        <w:t>Модераторы:</w:t>
      </w:r>
      <w:r>
        <w:rPr>
          <w:sz w:val="28"/>
          <w:szCs w:val="28"/>
        </w:rPr>
        <w:t xml:space="preserve"> </w:t>
      </w:r>
    </w:p>
    <w:p w:rsidR="00B30FFA" w:rsidRDefault="00B30FFA" w:rsidP="00B30F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5A82">
        <w:rPr>
          <w:rFonts w:ascii="Times New Roman" w:hAnsi="Times New Roman"/>
          <w:b/>
          <w:i/>
          <w:sz w:val="28"/>
          <w:szCs w:val="28"/>
        </w:rPr>
        <w:t xml:space="preserve">Кузнецов Алексей Владимирович, </w:t>
      </w:r>
      <w:r w:rsidRPr="00475A82">
        <w:rPr>
          <w:rFonts w:ascii="Times New Roman" w:hAnsi="Times New Roman"/>
          <w:sz w:val="28"/>
          <w:szCs w:val="28"/>
        </w:rPr>
        <w:t>директор</w:t>
      </w:r>
      <w:r>
        <w:rPr>
          <w:b/>
          <w:i/>
          <w:sz w:val="28"/>
          <w:szCs w:val="28"/>
        </w:rPr>
        <w:t xml:space="preserve"> </w:t>
      </w:r>
      <w:r w:rsidRPr="003C3D2D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3C3D2D">
        <w:rPr>
          <w:rFonts w:ascii="Times New Roman" w:hAnsi="Times New Roman"/>
          <w:sz w:val="28"/>
          <w:szCs w:val="28"/>
        </w:rPr>
        <w:t xml:space="preserve"> научной информации по общественным наукам РАН</w:t>
      </w:r>
      <w:r>
        <w:rPr>
          <w:rFonts w:ascii="Times New Roman" w:hAnsi="Times New Roman"/>
          <w:sz w:val="28"/>
          <w:szCs w:val="28"/>
        </w:rPr>
        <w:t xml:space="preserve">, член-корреспондент РАН, доктор экономических наук, главный редактор журнала </w:t>
      </w:r>
      <w:r w:rsidRPr="00475A82">
        <w:rPr>
          <w:rFonts w:ascii="Times New Roman" w:hAnsi="Times New Roman"/>
          <w:sz w:val="28"/>
          <w:szCs w:val="28"/>
        </w:rPr>
        <w:t>"Контуры глобальных трансформаций"</w:t>
      </w:r>
      <w:r>
        <w:rPr>
          <w:rFonts w:ascii="Times New Roman" w:hAnsi="Times New Roman"/>
          <w:sz w:val="28"/>
          <w:szCs w:val="28"/>
        </w:rPr>
        <w:t>;</w:t>
      </w:r>
    </w:p>
    <w:p w:rsidR="00B30FFA" w:rsidRPr="005A3FCA" w:rsidRDefault="00B30FFA" w:rsidP="00B30F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78D">
        <w:rPr>
          <w:rFonts w:ascii="Times New Roman" w:hAnsi="Times New Roman"/>
          <w:b/>
          <w:i/>
          <w:sz w:val="28"/>
          <w:szCs w:val="28"/>
        </w:rPr>
        <w:t>Вилисов</w:t>
      </w:r>
      <w:proofErr w:type="spellEnd"/>
      <w:r w:rsidRPr="006D478D">
        <w:rPr>
          <w:rFonts w:ascii="Times New Roman" w:hAnsi="Times New Roman"/>
          <w:b/>
          <w:i/>
          <w:sz w:val="28"/>
          <w:szCs w:val="28"/>
        </w:rPr>
        <w:t xml:space="preserve"> Максим Владимирович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генеральный директор «</w:t>
      </w:r>
      <w:r w:rsidRPr="006D478D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6D478D">
        <w:rPr>
          <w:rFonts w:ascii="Times New Roman" w:hAnsi="Times New Roman"/>
          <w:sz w:val="28"/>
          <w:szCs w:val="28"/>
        </w:rPr>
        <w:t xml:space="preserve"> изучения кризисного общества</w:t>
      </w:r>
      <w:r>
        <w:rPr>
          <w:rFonts w:ascii="Times New Roman" w:hAnsi="Times New Roman"/>
          <w:sz w:val="28"/>
          <w:szCs w:val="28"/>
        </w:rPr>
        <w:t>», заместитель заведующего кафедрой МГУ, кандидат политических наук</w:t>
      </w:r>
      <w:r w:rsidRPr="005A3FCA">
        <w:rPr>
          <w:rFonts w:ascii="Times New Roman" w:hAnsi="Times New Roman"/>
          <w:sz w:val="28"/>
          <w:szCs w:val="28"/>
        </w:rPr>
        <w:t xml:space="preserve">, </w:t>
      </w:r>
      <w:r w:rsidRPr="005A3FCA">
        <w:rPr>
          <w:rStyle w:val="text-cut2"/>
          <w:rFonts w:ascii="Times New Roman" w:hAnsi="Times New Roman"/>
          <w:sz w:val="28"/>
          <w:szCs w:val="28"/>
          <w:lang w:val="en-US"/>
        </w:rPr>
        <w:t>e</w:t>
      </w:r>
      <w:r w:rsidRPr="005A3FCA">
        <w:rPr>
          <w:rStyle w:val="text-cut2"/>
          <w:rFonts w:ascii="Times New Roman" w:hAnsi="Times New Roman"/>
          <w:sz w:val="28"/>
          <w:szCs w:val="28"/>
        </w:rPr>
        <w:t>-</w:t>
      </w:r>
      <w:proofErr w:type="spellStart"/>
      <w:r w:rsidRPr="005A3FCA">
        <w:rPr>
          <w:rStyle w:val="text-cut2"/>
          <w:rFonts w:ascii="Times New Roman" w:hAnsi="Times New Roman"/>
          <w:sz w:val="28"/>
          <w:szCs w:val="28"/>
          <w:lang w:val="en-US"/>
        </w:rPr>
        <w:t>meil</w:t>
      </w:r>
      <w:proofErr w:type="spellEnd"/>
      <w:r w:rsidRPr="005A3FCA">
        <w:rPr>
          <w:rStyle w:val="text-cut2"/>
          <w:rFonts w:ascii="Times New Roman" w:hAnsi="Times New Roman"/>
          <w:sz w:val="28"/>
          <w:szCs w:val="28"/>
        </w:rPr>
        <w:t>:</w:t>
      </w:r>
      <w:r w:rsidRPr="005A3FCA">
        <w:rPr>
          <w:rFonts w:ascii="Times New Roman" w:hAnsi="Times New Roman"/>
        </w:rPr>
        <w:t xml:space="preserve"> </w:t>
      </w:r>
      <w:r w:rsidRPr="005A3FCA">
        <w:rPr>
          <w:rStyle w:val="text-cut2"/>
          <w:rFonts w:ascii="Times New Roman" w:hAnsi="Times New Roman"/>
          <w:sz w:val="28"/>
          <w:szCs w:val="28"/>
        </w:rPr>
        <w:t>vilisov@centero.ru.</w:t>
      </w:r>
    </w:p>
    <w:p w:rsidR="00B30FFA" w:rsidRPr="005A3FCA" w:rsidRDefault="00B30FFA" w:rsidP="00B30FFA">
      <w:pPr>
        <w:pStyle w:val="a3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</w:p>
    <w:p w:rsidR="00B30FFA" w:rsidRDefault="00B30FFA" w:rsidP="00B30FFA">
      <w:pPr>
        <w:pStyle w:val="a3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вопросы:</w:t>
      </w:r>
    </w:p>
    <w:p w:rsidR="00B30FFA" w:rsidRPr="00853A7E" w:rsidRDefault="004E473B" w:rsidP="00B30FFA">
      <w:pPr>
        <w:pStyle w:val="a3"/>
        <w:ind w:hanging="851"/>
        <w:jc w:val="center"/>
        <w:rPr>
          <w:rStyle w:val="text-cut2"/>
          <w:rFonts w:ascii="Times New Roman" w:hAnsi="Times New Roman"/>
          <w:sz w:val="28"/>
          <w:szCs w:val="28"/>
        </w:rPr>
      </w:pPr>
      <w:r>
        <w:rPr>
          <w:rStyle w:val="text-cut2"/>
          <w:rFonts w:ascii="Times New Roman" w:hAnsi="Times New Roman"/>
          <w:sz w:val="28"/>
          <w:szCs w:val="28"/>
        </w:rPr>
        <w:t>1</w:t>
      </w:r>
      <w:r w:rsidR="00B30FFA">
        <w:rPr>
          <w:rStyle w:val="text-cut2"/>
          <w:rFonts w:ascii="Times New Roman" w:hAnsi="Times New Roman"/>
          <w:sz w:val="28"/>
          <w:szCs w:val="28"/>
        </w:rPr>
        <w:t xml:space="preserve">. </w:t>
      </w:r>
      <w:r w:rsidR="00B30FFA" w:rsidRPr="00853A7E">
        <w:rPr>
          <w:rStyle w:val="text-cut2"/>
          <w:rFonts w:ascii="Times New Roman" w:hAnsi="Times New Roman"/>
          <w:sz w:val="28"/>
          <w:szCs w:val="28"/>
        </w:rPr>
        <w:t>Евразийский экономический союз – время для модернизации.</w:t>
      </w:r>
    </w:p>
    <w:p w:rsidR="00B30FFA" w:rsidRPr="00853A7E" w:rsidRDefault="00B30FFA" w:rsidP="00B30FFA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>
        <w:rPr>
          <w:rStyle w:val="text-cut2"/>
          <w:rFonts w:ascii="Times New Roman" w:hAnsi="Times New Roman"/>
          <w:sz w:val="28"/>
          <w:szCs w:val="28"/>
        </w:rPr>
        <w:lastRenderedPageBreak/>
        <w:t xml:space="preserve">2. </w:t>
      </w:r>
      <w:r w:rsidRPr="00853A7E">
        <w:rPr>
          <w:rStyle w:val="text-cut2"/>
          <w:rFonts w:ascii="Times New Roman" w:hAnsi="Times New Roman"/>
          <w:sz w:val="28"/>
          <w:szCs w:val="28"/>
        </w:rPr>
        <w:t xml:space="preserve">Влияние геополитических противоречий между Россией и ЕС на участие </w:t>
      </w:r>
      <w:proofErr w:type="spellStart"/>
      <w:r w:rsidRPr="00853A7E">
        <w:rPr>
          <w:rStyle w:val="text-cut2"/>
          <w:rFonts w:ascii="Times New Roman" w:hAnsi="Times New Roman"/>
          <w:sz w:val="28"/>
          <w:szCs w:val="28"/>
        </w:rPr>
        <w:t>постсоветстских</w:t>
      </w:r>
      <w:proofErr w:type="spellEnd"/>
      <w:r w:rsidRPr="00853A7E">
        <w:rPr>
          <w:rStyle w:val="text-cut2"/>
          <w:rFonts w:ascii="Times New Roman" w:hAnsi="Times New Roman"/>
          <w:sz w:val="28"/>
          <w:szCs w:val="28"/>
        </w:rPr>
        <w:t xml:space="preserve"> </w:t>
      </w:r>
      <w:r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Pr="00853A7E">
        <w:rPr>
          <w:rStyle w:val="text-cut2"/>
          <w:rFonts w:ascii="Times New Roman" w:hAnsi="Times New Roman"/>
          <w:sz w:val="28"/>
          <w:szCs w:val="28"/>
        </w:rPr>
        <w:t xml:space="preserve"> стран в региональной экономической интеграции</w:t>
      </w:r>
      <w:r w:rsidR="00AD519B">
        <w:rPr>
          <w:rStyle w:val="text-cut2"/>
          <w:rFonts w:ascii="Times New Roman" w:hAnsi="Times New Roman"/>
          <w:sz w:val="28"/>
          <w:szCs w:val="28"/>
        </w:rPr>
        <w:t>.</w:t>
      </w:r>
    </w:p>
    <w:p w:rsidR="00B30FFA" w:rsidRDefault="00B30FFA" w:rsidP="00B30FFA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>
        <w:rPr>
          <w:rStyle w:val="text-cut2"/>
          <w:rFonts w:ascii="Times New Roman" w:hAnsi="Times New Roman"/>
          <w:sz w:val="28"/>
          <w:szCs w:val="28"/>
        </w:rPr>
        <w:t xml:space="preserve">3. </w:t>
      </w:r>
      <w:r w:rsidRPr="006D478D">
        <w:rPr>
          <w:rStyle w:val="text-cut2"/>
          <w:rFonts w:ascii="Times New Roman" w:hAnsi="Times New Roman"/>
          <w:sz w:val="28"/>
          <w:szCs w:val="28"/>
        </w:rPr>
        <w:t>Уроки Европейского Союза? Евразийская интеграция и «глобальный сценарий»</w:t>
      </w:r>
      <w:r>
        <w:rPr>
          <w:rStyle w:val="text-cut2"/>
          <w:rFonts w:ascii="Times New Roman" w:hAnsi="Times New Roman"/>
          <w:sz w:val="28"/>
          <w:szCs w:val="28"/>
        </w:rPr>
        <w:t>.</w:t>
      </w:r>
    </w:p>
    <w:p w:rsidR="008427D0" w:rsidRDefault="008427D0" w:rsidP="00B47262">
      <w:pPr>
        <w:tabs>
          <w:tab w:val="left" w:pos="142"/>
          <w:tab w:val="left" w:pos="1701"/>
        </w:tabs>
        <w:ind w:firstLine="284"/>
        <w:jc w:val="both"/>
        <w:rPr>
          <w:b/>
          <w:bCs/>
          <w:sz w:val="28"/>
          <w:szCs w:val="28"/>
        </w:rPr>
      </w:pPr>
    </w:p>
    <w:p w:rsidR="00DC146C" w:rsidRPr="003C3D2D" w:rsidRDefault="00B30FFA" w:rsidP="00B47262">
      <w:pPr>
        <w:tabs>
          <w:tab w:val="left" w:pos="142"/>
          <w:tab w:val="left" w:pos="1701"/>
        </w:tabs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E473B">
        <w:rPr>
          <w:b/>
          <w:bCs/>
          <w:sz w:val="28"/>
          <w:szCs w:val="28"/>
        </w:rPr>
        <w:t xml:space="preserve"> </w:t>
      </w:r>
      <w:r w:rsidR="00DC146C" w:rsidRPr="003C3D2D">
        <w:rPr>
          <w:b/>
          <w:bCs/>
          <w:sz w:val="28"/>
          <w:szCs w:val="28"/>
        </w:rPr>
        <w:t xml:space="preserve"> Круглый стол № </w:t>
      </w:r>
      <w:r>
        <w:rPr>
          <w:b/>
          <w:bCs/>
          <w:sz w:val="28"/>
          <w:szCs w:val="28"/>
        </w:rPr>
        <w:t>5</w:t>
      </w:r>
      <w:r w:rsidR="00CB444B" w:rsidRPr="003C3D2D">
        <w:rPr>
          <w:b/>
          <w:bCs/>
          <w:sz w:val="28"/>
          <w:szCs w:val="28"/>
        </w:rPr>
        <w:t xml:space="preserve"> </w:t>
      </w:r>
      <w:r w:rsidR="00DC146C" w:rsidRPr="003C3D2D">
        <w:rPr>
          <w:sz w:val="28"/>
          <w:szCs w:val="28"/>
        </w:rPr>
        <w:t xml:space="preserve">Россия - ЕАЭС: цифровая трансформация экономики </w:t>
      </w:r>
      <w:r w:rsidR="007C00BC" w:rsidRPr="003C3D2D">
        <w:rPr>
          <w:sz w:val="28"/>
          <w:szCs w:val="28"/>
        </w:rPr>
        <w:t>и искусственный интеллект.</w:t>
      </w:r>
    </w:p>
    <w:p w:rsidR="00B47262" w:rsidRPr="003C3D2D" w:rsidRDefault="00DC146C" w:rsidP="000A77C5">
      <w:pPr>
        <w:ind w:firstLine="709"/>
        <w:jc w:val="both"/>
        <w:rPr>
          <w:rStyle w:val="af0"/>
          <w:sz w:val="28"/>
          <w:szCs w:val="28"/>
        </w:rPr>
      </w:pPr>
      <w:r w:rsidRPr="003C3D2D">
        <w:rPr>
          <w:rStyle w:val="text-cut2"/>
          <w:sz w:val="28"/>
          <w:szCs w:val="28"/>
        </w:rPr>
        <w:t xml:space="preserve">Модераторы: </w:t>
      </w:r>
      <w:r w:rsidR="007C00BC" w:rsidRPr="003C3D2D">
        <w:rPr>
          <w:rStyle w:val="text-cut2"/>
          <w:b/>
          <w:i/>
          <w:sz w:val="28"/>
          <w:szCs w:val="28"/>
        </w:rPr>
        <w:t>Райков А</w:t>
      </w:r>
      <w:r w:rsidR="00944114" w:rsidRPr="003C3D2D">
        <w:rPr>
          <w:rStyle w:val="text-cut2"/>
          <w:b/>
          <w:i/>
          <w:sz w:val="28"/>
          <w:szCs w:val="28"/>
        </w:rPr>
        <w:t>лександр Николаевич</w:t>
      </w:r>
      <w:r w:rsidR="00944114" w:rsidRPr="003C3D2D">
        <w:rPr>
          <w:rStyle w:val="text-cut2"/>
          <w:sz w:val="28"/>
          <w:szCs w:val="28"/>
        </w:rPr>
        <w:t>,</w:t>
      </w:r>
      <w:r w:rsidR="00F4354E">
        <w:rPr>
          <w:rStyle w:val="text-cut2"/>
          <w:sz w:val="28"/>
          <w:szCs w:val="28"/>
        </w:rPr>
        <w:t xml:space="preserve"> член Координационного совета ЕИАК,</w:t>
      </w:r>
      <w:r w:rsidR="00FB648C">
        <w:rPr>
          <w:rStyle w:val="text-cut2"/>
          <w:sz w:val="28"/>
          <w:szCs w:val="28"/>
        </w:rPr>
        <w:t xml:space="preserve"> </w:t>
      </w:r>
      <w:r w:rsidR="00944114" w:rsidRPr="003C3D2D">
        <w:rPr>
          <w:rStyle w:val="text-cut2"/>
          <w:sz w:val="28"/>
          <w:szCs w:val="28"/>
        </w:rPr>
        <w:t>доктор технических наук, профессор,</w:t>
      </w:r>
      <w:r w:rsidR="00CB444B" w:rsidRPr="003C3D2D">
        <w:rPr>
          <w:rStyle w:val="text-cut2"/>
          <w:sz w:val="28"/>
          <w:szCs w:val="28"/>
        </w:rPr>
        <w:t xml:space="preserve"> </w:t>
      </w:r>
      <w:r w:rsidR="00C94501" w:rsidRPr="003C3D2D">
        <w:rPr>
          <w:rStyle w:val="text-cut2"/>
          <w:sz w:val="28"/>
          <w:szCs w:val="28"/>
          <w:lang w:val="en-US"/>
        </w:rPr>
        <w:t>e</w:t>
      </w:r>
      <w:r w:rsidR="00C94501" w:rsidRPr="003C3D2D">
        <w:rPr>
          <w:rStyle w:val="text-cut2"/>
          <w:sz w:val="28"/>
          <w:szCs w:val="28"/>
        </w:rPr>
        <w:t>-</w:t>
      </w:r>
      <w:proofErr w:type="spellStart"/>
      <w:proofErr w:type="gramStart"/>
      <w:r w:rsidR="00C94501" w:rsidRPr="003C3D2D">
        <w:rPr>
          <w:rStyle w:val="text-cut2"/>
          <w:sz w:val="28"/>
          <w:szCs w:val="28"/>
          <w:lang w:val="en-US"/>
        </w:rPr>
        <w:t>meil</w:t>
      </w:r>
      <w:proofErr w:type="spellEnd"/>
      <w:r w:rsidR="00C94501" w:rsidRPr="003C3D2D">
        <w:rPr>
          <w:rStyle w:val="text-cut2"/>
          <w:sz w:val="28"/>
          <w:szCs w:val="28"/>
        </w:rPr>
        <w:t>:</w:t>
      </w:r>
      <w:hyperlink r:id="rId11" w:history="1">
        <w:r w:rsidR="00C94501" w:rsidRPr="003C3D2D">
          <w:rPr>
            <w:rStyle w:val="af0"/>
            <w:sz w:val="28"/>
            <w:szCs w:val="28"/>
          </w:rPr>
          <w:t>anraikov@mail.ru</w:t>
        </w:r>
        <w:proofErr w:type="gramEnd"/>
      </w:hyperlink>
      <w:r w:rsidR="00B47262" w:rsidRPr="003C3D2D">
        <w:rPr>
          <w:rStyle w:val="af0"/>
          <w:sz w:val="28"/>
          <w:szCs w:val="28"/>
        </w:rPr>
        <w:t>;</w:t>
      </w:r>
    </w:p>
    <w:p w:rsidR="00DC146C" w:rsidRDefault="007C00BC" w:rsidP="000A77C5">
      <w:pPr>
        <w:ind w:firstLine="709"/>
        <w:jc w:val="both"/>
        <w:rPr>
          <w:rStyle w:val="text-cut2"/>
          <w:sz w:val="28"/>
          <w:szCs w:val="28"/>
        </w:rPr>
      </w:pPr>
      <w:proofErr w:type="spellStart"/>
      <w:r w:rsidRPr="003C3D2D">
        <w:rPr>
          <w:rStyle w:val="text-cut2"/>
          <w:b/>
          <w:i/>
          <w:sz w:val="28"/>
          <w:szCs w:val="28"/>
        </w:rPr>
        <w:t>Нехорошкин</w:t>
      </w:r>
      <w:proofErr w:type="spellEnd"/>
      <w:r w:rsidRPr="003C3D2D">
        <w:rPr>
          <w:rStyle w:val="text-cut2"/>
          <w:b/>
          <w:i/>
          <w:sz w:val="28"/>
          <w:szCs w:val="28"/>
        </w:rPr>
        <w:t xml:space="preserve"> Н</w:t>
      </w:r>
      <w:r w:rsidR="00944114" w:rsidRPr="003C3D2D">
        <w:rPr>
          <w:rStyle w:val="text-cut2"/>
          <w:b/>
          <w:i/>
          <w:sz w:val="28"/>
          <w:szCs w:val="28"/>
        </w:rPr>
        <w:t>иколай Иванович</w:t>
      </w:r>
      <w:r w:rsidR="00944114" w:rsidRPr="003C3D2D">
        <w:rPr>
          <w:rStyle w:val="text-cut2"/>
          <w:sz w:val="28"/>
          <w:szCs w:val="28"/>
        </w:rPr>
        <w:t>,</w:t>
      </w:r>
      <w:r w:rsidR="00FB648C">
        <w:rPr>
          <w:rStyle w:val="text-cut2"/>
          <w:sz w:val="28"/>
          <w:szCs w:val="28"/>
        </w:rPr>
        <w:t xml:space="preserve"> руководитель направления ЕИАК,</w:t>
      </w:r>
      <w:r w:rsidR="00944114" w:rsidRPr="003C3D2D">
        <w:rPr>
          <w:rStyle w:val="text-cut2"/>
          <w:sz w:val="28"/>
          <w:szCs w:val="28"/>
        </w:rPr>
        <w:t xml:space="preserve"> кандидат технических наук</w:t>
      </w:r>
      <w:r w:rsidR="008F7195" w:rsidRPr="003C3D2D">
        <w:rPr>
          <w:rStyle w:val="text-cut2"/>
          <w:sz w:val="28"/>
          <w:szCs w:val="28"/>
        </w:rPr>
        <w:t>,</w:t>
      </w:r>
      <w:r w:rsidR="00C94501" w:rsidRPr="003C3D2D">
        <w:rPr>
          <w:rStyle w:val="text-cut2"/>
          <w:sz w:val="28"/>
          <w:szCs w:val="28"/>
        </w:rPr>
        <w:t xml:space="preserve"> доцент,</w:t>
      </w:r>
      <w:r w:rsidR="006C0148" w:rsidRPr="003C3D2D">
        <w:rPr>
          <w:rStyle w:val="text-cut2"/>
          <w:sz w:val="28"/>
          <w:szCs w:val="28"/>
        </w:rPr>
        <w:t xml:space="preserve"> </w:t>
      </w:r>
      <w:r w:rsidR="006C0148" w:rsidRPr="003C3D2D">
        <w:rPr>
          <w:rStyle w:val="text-cut2"/>
          <w:sz w:val="28"/>
          <w:szCs w:val="28"/>
          <w:lang w:val="en-US"/>
        </w:rPr>
        <w:t>e</w:t>
      </w:r>
      <w:r w:rsidR="006C0148" w:rsidRPr="003C3D2D">
        <w:rPr>
          <w:rStyle w:val="text-cut2"/>
          <w:sz w:val="28"/>
          <w:szCs w:val="28"/>
        </w:rPr>
        <w:t>-</w:t>
      </w:r>
      <w:proofErr w:type="spellStart"/>
      <w:r w:rsidR="006C0148" w:rsidRPr="003C3D2D">
        <w:rPr>
          <w:rStyle w:val="text-cut2"/>
          <w:sz w:val="28"/>
          <w:szCs w:val="28"/>
          <w:lang w:val="en-US"/>
        </w:rPr>
        <w:t>meil</w:t>
      </w:r>
      <w:proofErr w:type="spellEnd"/>
      <w:r w:rsidR="006C0148" w:rsidRPr="003C3D2D">
        <w:rPr>
          <w:rStyle w:val="text-cut2"/>
          <w:sz w:val="28"/>
          <w:szCs w:val="28"/>
        </w:rPr>
        <w:t>:</w:t>
      </w:r>
      <w:r w:rsidR="008F7195" w:rsidRPr="003C3D2D">
        <w:rPr>
          <w:sz w:val="28"/>
          <w:szCs w:val="28"/>
        </w:rPr>
        <w:t xml:space="preserve"> </w:t>
      </w:r>
      <w:hyperlink r:id="rId12" w:history="1">
        <w:r w:rsidR="00330C0D" w:rsidRPr="00C608CC">
          <w:rPr>
            <w:rStyle w:val="af0"/>
            <w:sz w:val="28"/>
            <w:szCs w:val="28"/>
          </w:rPr>
          <w:t>n.i.nekhoroshkin@yandex.ru</w:t>
        </w:r>
      </w:hyperlink>
      <w:r w:rsidR="008F7195" w:rsidRPr="003C3D2D">
        <w:rPr>
          <w:rStyle w:val="text-cut2"/>
          <w:sz w:val="28"/>
          <w:szCs w:val="28"/>
        </w:rPr>
        <w:t>.</w:t>
      </w:r>
    </w:p>
    <w:p w:rsidR="00330C0D" w:rsidRPr="003C3D2D" w:rsidRDefault="00330C0D" w:rsidP="000A77C5">
      <w:pPr>
        <w:ind w:firstLine="709"/>
        <w:jc w:val="both"/>
        <w:rPr>
          <w:rStyle w:val="text-cut2"/>
          <w:sz w:val="28"/>
          <w:szCs w:val="28"/>
        </w:rPr>
      </w:pPr>
    </w:p>
    <w:p w:rsidR="00DC146C" w:rsidRDefault="00DC146C" w:rsidP="000A77C5">
      <w:pPr>
        <w:pStyle w:val="a3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</w:t>
      </w:r>
      <w:r w:rsidR="00765057" w:rsidRPr="003C3D2D">
        <w:rPr>
          <w:rStyle w:val="text-cut2"/>
          <w:rFonts w:ascii="Times New Roman" w:hAnsi="Times New Roman"/>
          <w:b/>
          <w:i/>
          <w:sz w:val="28"/>
          <w:szCs w:val="28"/>
        </w:rPr>
        <w:t>:</w:t>
      </w:r>
    </w:p>
    <w:p w:rsidR="00D73D05" w:rsidRPr="003C3D2D" w:rsidRDefault="00D73D05" w:rsidP="000A77C5">
      <w:pPr>
        <w:pStyle w:val="a3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</w:p>
    <w:p w:rsidR="00CB444B" w:rsidRPr="003C3D2D" w:rsidRDefault="00CB444B" w:rsidP="000A77C5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1. Проблемы и перспективы формирования цифровой экономики в странах ЕАЭС.</w:t>
      </w:r>
    </w:p>
    <w:p w:rsidR="00CB444B" w:rsidRPr="003C3D2D" w:rsidRDefault="00CB444B" w:rsidP="000A77C5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2. Развитие промышленности с применением систем </w:t>
      </w:r>
      <w:r w:rsidR="00D73D05">
        <w:rPr>
          <w:sz w:val="28"/>
          <w:szCs w:val="28"/>
        </w:rPr>
        <w:t>искусственного интеллекта</w:t>
      </w:r>
      <w:r w:rsidRPr="003C3D2D">
        <w:rPr>
          <w:sz w:val="28"/>
          <w:szCs w:val="28"/>
        </w:rPr>
        <w:t>, как фактор повышения конкурентоспособности продукции стран ЕАЭС.</w:t>
      </w:r>
    </w:p>
    <w:p w:rsidR="00587279" w:rsidRPr="003C3D2D" w:rsidRDefault="00587279" w:rsidP="000A77C5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3. Парадигмы эволюционного развития искусственного интеллекта. </w:t>
      </w:r>
    </w:p>
    <w:p w:rsidR="00CB444B" w:rsidRPr="003C3D2D" w:rsidRDefault="0096528B" w:rsidP="000A77C5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4</w:t>
      </w:r>
      <w:r w:rsidR="00CB444B" w:rsidRPr="003C3D2D">
        <w:rPr>
          <w:sz w:val="28"/>
          <w:szCs w:val="28"/>
        </w:rPr>
        <w:t>. </w:t>
      </w:r>
      <w:r w:rsidR="00587279" w:rsidRPr="003C3D2D">
        <w:rPr>
          <w:sz w:val="28"/>
          <w:szCs w:val="28"/>
        </w:rPr>
        <w:t xml:space="preserve">Совершенствование </w:t>
      </w:r>
      <w:r w:rsidR="00CB444B" w:rsidRPr="003C3D2D">
        <w:rPr>
          <w:sz w:val="28"/>
          <w:szCs w:val="28"/>
        </w:rPr>
        <w:t>сист</w:t>
      </w:r>
      <w:r w:rsidR="00587279" w:rsidRPr="003C3D2D">
        <w:rPr>
          <w:sz w:val="28"/>
          <w:szCs w:val="28"/>
        </w:rPr>
        <w:t xml:space="preserve">емы государственного управления: использование рекомендательных систем в аналитической деятельности.  </w:t>
      </w:r>
    </w:p>
    <w:p w:rsidR="00B30FFA" w:rsidRPr="003C3D2D" w:rsidRDefault="00B30FFA" w:rsidP="000A77C5">
      <w:pPr>
        <w:ind w:firstLine="709"/>
        <w:jc w:val="both"/>
        <w:rPr>
          <w:sz w:val="28"/>
          <w:szCs w:val="28"/>
        </w:rPr>
      </w:pPr>
    </w:p>
    <w:p w:rsidR="003C3D2D" w:rsidRPr="003269F5" w:rsidRDefault="001C01FC" w:rsidP="003C3D2D">
      <w:pPr>
        <w:ind w:firstLine="284"/>
        <w:jc w:val="both"/>
        <w:rPr>
          <w:bCs/>
          <w:sz w:val="28"/>
          <w:szCs w:val="28"/>
        </w:rPr>
      </w:pPr>
      <w:r w:rsidRPr="003C3D2D">
        <w:rPr>
          <w:b/>
          <w:bCs/>
          <w:sz w:val="28"/>
          <w:szCs w:val="28"/>
        </w:rPr>
        <w:t xml:space="preserve">     </w:t>
      </w:r>
      <w:r w:rsidR="003C3D2D" w:rsidRPr="00937A43">
        <w:rPr>
          <w:b/>
          <w:sz w:val="28"/>
          <w:szCs w:val="28"/>
        </w:rPr>
        <w:t xml:space="preserve">Круглый стол № </w:t>
      </w:r>
      <w:r w:rsidR="00B30FFA">
        <w:rPr>
          <w:b/>
          <w:sz w:val="28"/>
          <w:szCs w:val="28"/>
        </w:rPr>
        <w:t>6</w:t>
      </w:r>
      <w:r w:rsidR="003C3D2D" w:rsidRPr="003C3D2D">
        <w:rPr>
          <w:sz w:val="28"/>
          <w:szCs w:val="28"/>
        </w:rPr>
        <w:t xml:space="preserve"> </w:t>
      </w:r>
      <w:r w:rsidR="003C3D2D" w:rsidRPr="003269F5">
        <w:rPr>
          <w:bCs/>
          <w:sz w:val="28"/>
          <w:szCs w:val="28"/>
        </w:rPr>
        <w:t>Актуальные проблемы евразийской безопасности: угрозы, вызовы и перспективы развития.</w:t>
      </w:r>
    </w:p>
    <w:p w:rsidR="003269F5" w:rsidRDefault="003C3D2D" w:rsidP="003C3D2D">
      <w:pPr>
        <w:ind w:firstLine="709"/>
        <w:jc w:val="both"/>
        <w:rPr>
          <w:sz w:val="28"/>
          <w:szCs w:val="28"/>
        </w:rPr>
      </w:pPr>
      <w:r w:rsidRPr="00330C0D">
        <w:rPr>
          <w:bCs/>
          <w:sz w:val="28"/>
          <w:szCs w:val="28"/>
        </w:rPr>
        <w:t>Модераторы:</w:t>
      </w:r>
      <w:r w:rsidRPr="003C3D2D">
        <w:rPr>
          <w:sz w:val="28"/>
          <w:szCs w:val="28"/>
        </w:rPr>
        <w:t xml:space="preserve"> </w:t>
      </w:r>
      <w:r w:rsidRPr="003269F5">
        <w:rPr>
          <w:b/>
          <w:i/>
          <w:sz w:val="28"/>
          <w:szCs w:val="28"/>
        </w:rPr>
        <w:t>Модестов Сергей Александрович</w:t>
      </w:r>
      <w:r w:rsidRPr="003C3D2D">
        <w:rPr>
          <w:sz w:val="28"/>
          <w:szCs w:val="28"/>
        </w:rPr>
        <w:t xml:space="preserve">, вице-президент Академии военных наук, доктор политических и доктор </w:t>
      </w:r>
      <w:proofErr w:type="gramStart"/>
      <w:r w:rsidRPr="003C3D2D">
        <w:rPr>
          <w:sz w:val="28"/>
          <w:szCs w:val="28"/>
        </w:rPr>
        <w:t>философских  наук</w:t>
      </w:r>
      <w:proofErr w:type="gramEnd"/>
      <w:r w:rsidRPr="003C3D2D">
        <w:rPr>
          <w:sz w:val="28"/>
          <w:szCs w:val="28"/>
        </w:rPr>
        <w:t>, профессор, e-</w:t>
      </w:r>
      <w:proofErr w:type="spellStart"/>
      <w:r w:rsidRPr="003C3D2D">
        <w:rPr>
          <w:sz w:val="28"/>
          <w:szCs w:val="28"/>
        </w:rPr>
        <w:t>meil</w:t>
      </w:r>
      <w:proofErr w:type="spellEnd"/>
      <w:r w:rsidRPr="003C3D2D">
        <w:rPr>
          <w:sz w:val="28"/>
          <w:szCs w:val="28"/>
        </w:rPr>
        <w:t xml:space="preserve">: </w:t>
      </w:r>
      <w:hyperlink r:id="rId13" w:history="1">
        <w:r w:rsidRPr="003C3D2D">
          <w:rPr>
            <w:rStyle w:val="af0"/>
            <w:sz w:val="28"/>
            <w:szCs w:val="28"/>
          </w:rPr>
          <w:t>samod54@mail.ru</w:t>
        </w:r>
      </w:hyperlink>
      <w:r w:rsidRPr="003C3D2D">
        <w:rPr>
          <w:sz w:val="28"/>
          <w:szCs w:val="28"/>
        </w:rPr>
        <w:t xml:space="preserve">.; </w:t>
      </w:r>
    </w:p>
    <w:p w:rsidR="003C3D2D" w:rsidRPr="003C3D2D" w:rsidRDefault="003C3D2D" w:rsidP="003C3D2D">
      <w:pPr>
        <w:ind w:firstLine="709"/>
        <w:jc w:val="both"/>
        <w:rPr>
          <w:sz w:val="28"/>
          <w:szCs w:val="28"/>
        </w:rPr>
      </w:pPr>
      <w:proofErr w:type="spellStart"/>
      <w:r w:rsidRPr="003269F5">
        <w:rPr>
          <w:b/>
          <w:i/>
          <w:sz w:val="28"/>
          <w:szCs w:val="28"/>
        </w:rPr>
        <w:t>Дадалко</w:t>
      </w:r>
      <w:proofErr w:type="spellEnd"/>
      <w:r w:rsidRPr="003269F5">
        <w:rPr>
          <w:b/>
          <w:i/>
          <w:sz w:val="28"/>
          <w:szCs w:val="28"/>
        </w:rPr>
        <w:t xml:space="preserve"> Василий Александрович</w:t>
      </w:r>
      <w:r w:rsidRPr="003C3D2D">
        <w:rPr>
          <w:sz w:val="28"/>
          <w:szCs w:val="28"/>
        </w:rPr>
        <w:t>, профессор кафедры Финансового университета при Правительстве РФ, доктор экономических наук, профессор,</w:t>
      </w:r>
      <w:r w:rsidR="003269F5">
        <w:rPr>
          <w:sz w:val="28"/>
          <w:szCs w:val="28"/>
        </w:rPr>
        <w:t xml:space="preserve"> </w:t>
      </w:r>
      <w:r w:rsidRPr="003C3D2D">
        <w:rPr>
          <w:sz w:val="28"/>
          <w:szCs w:val="28"/>
        </w:rPr>
        <w:t>e-</w:t>
      </w:r>
      <w:proofErr w:type="spellStart"/>
      <w:r w:rsidRPr="003C3D2D">
        <w:rPr>
          <w:sz w:val="28"/>
          <w:szCs w:val="28"/>
        </w:rPr>
        <w:t>meil</w:t>
      </w:r>
      <w:proofErr w:type="spellEnd"/>
      <w:r w:rsidRPr="003C3D2D">
        <w:rPr>
          <w:sz w:val="28"/>
          <w:szCs w:val="28"/>
        </w:rPr>
        <w:t>: antikrizis1@bk.ru.</w:t>
      </w:r>
    </w:p>
    <w:p w:rsidR="003C3D2D" w:rsidRPr="003269F5" w:rsidRDefault="003C3D2D" w:rsidP="003C3D2D">
      <w:pPr>
        <w:spacing w:line="300" w:lineRule="auto"/>
        <w:ind w:firstLine="709"/>
        <w:jc w:val="center"/>
        <w:rPr>
          <w:b/>
          <w:bCs/>
          <w:i/>
          <w:sz w:val="28"/>
          <w:szCs w:val="28"/>
        </w:rPr>
      </w:pPr>
      <w:r w:rsidRPr="003269F5">
        <w:rPr>
          <w:b/>
          <w:bCs/>
          <w:i/>
          <w:sz w:val="28"/>
          <w:szCs w:val="28"/>
        </w:rPr>
        <w:t>Обсуждаемые вопросы: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Характер современных войн и вооруженных конфликтов.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Перспективы развития военной </w:t>
      </w:r>
      <w:proofErr w:type="spellStart"/>
      <w:r w:rsidRPr="003C3D2D">
        <w:rPr>
          <w:sz w:val="28"/>
          <w:szCs w:val="28"/>
        </w:rPr>
        <w:t>техносферы</w:t>
      </w:r>
      <w:proofErr w:type="spellEnd"/>
      <w:r w:rsidRPr="003C3D2D">
        <w:rPr>
          <w:sz w:val="28"/>
          <w:szCs w:val="28"/>
        </w:rPr>
        <w:t xml:space="preserve"> и вопросы будущих войн </w:t>
      </w:r>
      <w:proofErr w:type="gramStart"/>
      <w:r w:rsidRPr="003C3D2D">
        <w:rPr>
          <w:sz w:val="28"/>
          <w:szCs w:val="28"/>
        </w:rPr>
        <w:t>и  небоевого</w:t>
      </w:r>
      <w:proofErr w:type="gramEnd"/>
      <w:r w:rsidRPr="003C3D2D">
        <w:rPr>
          <w:sz w:val="28"/>
          <w:szCs w:val="28"/>
        </w:rPr>
        <w:t xml:space="preserve"> применения  военной силы.   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Перспективные инфраструктурные проекты как основа совершенствования оперативного оборудования территории страны, ее сбалансированного социально-экономического развития и интеграции в мировую экономику (на примере сотрудничества с КНР).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Актуальные вопросы национальной безопасности и проведения исследований в Арктической зоне Российской Федерации.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Проблемные вопросы контроля над вооружениями с США после их денонсации Договора о ликвидации РСМД.</w:t>
      </w:r>
    </w:p>
    <w:p w:rsidR="003C3D2D" w:rsidRPr="00E30564" w:rsidRDefault="00D73D05" w:rsidP="00842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0564">
        <w:rPr>
          <w:sz w:val="28"/>
          <w:szCs w:val="28"/>
        </w:rPr>
        <w:t xml:space="preserve">.    </w:t>
      </w:r>
      <w:r w:rsidR="003C3D2D" w:rsidRPr="00E30564">
        <w:rPr>
          <w:sz w:val="28"/>
          <w:szCs w:val="28"/>
        </w:rPr>
        <w:t>Невоенные угрозы в информационном пространстве Большой Евразии: источники, содержание, подходы к противодействию. Информационное противоборство в социальных сетях.</w:t>
      </w:r>
    </w:p>
    <w:p w:rsidR="003C3D2D" w:rsidRPr="003C3D2D" w:rsidRDefault="00D73D05" w:rsidP="00E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30564">
        <w:rPr>
          <w:sz w:val="28"/>
          <w:szCs w:val="28"/>
        </w:rPr>
        <w:t>.    Б</w:t>
      </w:r>
      <w:r w:rsidR="003C3D2D" w:rsidRPr="003C3D2D">
        <w:rPr>
          <w:sz w:val="28"/>
          <w:szCs w:val="28"/>
        </w:rPr>
        <w:t xml:space="preserve">иологические угрозы.  Биотерроризм – как одно из новых направлений в будущих войнах.    </w:t>
      </w:r>
    </w:p>
    <w:p w:rsidR="000679F4" w:rsidRPr="003C3D2D" w:rsidRDefault="000679F4" w:rsidP="000A77C5">
      <w:pPr>
        <w:ind w:firstLine="709"/>
        <w:jc w:val="center"/>
        <w:rPr>
          <w:b/>
          <w:i/>
          <w:sz w:val="28"/>
          <w:szCs w:val="28"/>
        </w:rPr>
      </w:pPr>
    </w:p>
    <w:p w:rsidR="00DC146C" w:rsidRPr="003C3D2D" w:rsidRDefault="00254EE7" w:rsidP="002D6B16">
      <w:pPr>
        <w:ind w:firstLine="426"/>
        <w:jc w:val="both"/>
        <w:rPr>
          <w:sz w:val="28"/>
          <w:szCs w:val="28"/>
        </w:rPr>
      </w:pPr>
      <w:r w:rsidRPr="003C3D2D">
        <w:rPr>
          <w:b/>
          <w:sz w:val="28"/>
          <w:szCs w:val="28"/>
        </w:rPr>
        <w:t xml:space="preserve">    </w:t>
      </w:r>
      <w:r w:rsidR="00DC146C" w:rsidRPr="003C3D2D">
        <w:rPr>
          <w:b/>
          <w:sz w:val="28"/>
          <w:szCs w:val="28"/>
        </w:rPr>
        <w:t xml:space="preserve">Круглый стол № </w:t>
      </w:r>
      <w:r w:rsidR="00B30FFA">
        <w:rPr>
          <w:b/>
          <w:sz w:val="28"/>
          <w:szCs w:val="28"/>
        </w:rPr>
        <w:t>7</w:t>
      </w:r>
      <w:r w:rsidR="002D6B16" w:rsidRPr="003C3D2D">
        <w:rPr>
          <w:b/>
          <w:sz w:val="28"/>
          <w:szCs w:val="28"/>
        </w:rPr>
        <w:t xml:space="preserve"> </w:t>
      </w:r>
      <w:r w:rsidR="00DC146C" w:rsidRPr="003C3D2D">
        <w:rPr>
          <w:sz w:val="28"/>
          <w:szCs w:val="28"/>
        </w:rPr>
        <w:t xml:space="preserve">Проблемы оценки и анализа </w:t>
      </w:r>
      <w:proofErr w:type="spellStart"/>
      <w:r w:rsidR="00DC146C" w:rsidRPr="003C3D2D">
        <w:rPr>
          <w:sz w:val="28"/>
          <w:szCs w:val="28"/>
        </w:rPr>
        <w:t>социогуманитарной</w:t>
      </w:r>
      <w:proofErr w:type="spellEnd"/>
      <w:r w:rsidR="00DC146C" w:rsidRPr="003C3D2D">
        <w:rPr>
          <w:sz w:val="28"/>
          <w:szCs w:val="28"/>
        </w:rPr>
        <w:t xml:space="preserve"> устойчивости стран ЕАЭС.</w:t>
      </w:r>
    </w:p>
    <w:p w:rsidR="00F66998" w:rsidRPr="003C3D2D" w:rsidRDefault="00DC146C" w:rsidP="000A77C5">
      <w:pPr>
        <w:ind w:firstLine="709"/>
        <w:jc w:val="both"/>
        <w:rPr>
          <w:rStyle w:val="text-cut2"/>
          <w:sz w:val="28"/>
          <w:szCs w:val="28"/>
        </w:rPr>
      </w:pPr>
      <w:r w:rsidRPr="003C3D2D">
        <w:rPr>
          <w:rStyle w:val="text-cut2"/>
          <w:sz w:val="28"/>
          <w:szCs w:val="28"/>
        </w:rPr>
        <w:t xml:space="preserve">Модератор: </w:t>
      </w:r>
      <w:r w:rsidRPr="003C3D2D">
        <w:rPr>
          <w:rStyle w:val="text-cut2"/>
          <w:b/>
          <w:i/>
          <w:sz w:val="28"/>
          <w:szCs w:val="28"/>
        </w:rPr>
        <w:t>Малков Сергей Юрьевич,</w:t>
      </w:r>
      <w:r w:rsidR="00CE4CB2">
        <w:rPr>
          <w:rStyle w:val="text-cut2"/>
          <w:b/>
          <w:i/>
          <w:sz w:val="28"/>
          <w:szCs w:val="28"/>
        </w:rPr>
        <w:t xml:space="preserve"> </w:t>
      </w:r>
      <w:r w:rsidR="00CE4CB2" w:rsidRPr="00CE4CB2">
        <w:rPr>
          <w:rStyle w:val="text-cut2"/>
          <w:sz w:val="28"/>
          <w:szCs w:val="28"/>
        </w:rPr>
        <w:t>руководитель направления ЕИАК,</w:t>
      </w:r>
      <w:r w:rsidRPr="003C3D2D">
        <w:rPr>
          <w:rStyle w:val="text-cut2"/>
          <w:b/>
          <w:i/>
          <w:sz w:val="28"/>
          <w:szCs w:val="28"/>
        </w:rPr>
        <w:t xml:space="preserve"> </w:t>
      </w:r>
      <w:r w:rsidRPr="003C3D2D">
        <w:rPr>
          <w:rStyle w:val="text-cut2"/>
          <w:sz w:val="28"/>
          <w:szCs w:val="28"/>
        </w:rPr>
        <w:t>научный руководитель Центра</w:t>
      </w:r>
      <w:r w:rsidR="0017326E" w:rsidRPr="003C3D2D">
        <w:rPr>
          <w:rStyle w:val="text-cut2"/>
          <w:sz w:val="28"/>
          <w:szCs w:val="28"/>
        </w:rPr>
        <w:t xml:space="preserve"> </w:t>
      </w:r>
      <w:r w:rsidRPr="003C3D2D">
        <w:rPr>
          <w:rStyle w:val="text-cut2"/>
          <w:sz w:val="28"/>
          <w:szCs w:val="28"/>
        </w:rPr>
        <w:t>МГУ, доктор технических наук, профессор</w:t>
      </w:r>
      <w:r w:rsidR="00F04FD6" w:rsidRPr="003C3D2D">
        <w:rPr>
          <w:rStyle w:val="text-cut2"/>
          <w:sz w:val="28"/>
          <w:szCs w:val="28"/>
        </w:rPr>
        <w:t>,</w:t>
      </w:r>
      <w:r w:rsidR="007B77CB" w:rsidRPr="003C3D2D">
        <w:rPr>
          <w:rStyle w:val="text-cut2"/>
          <w:sz w:val="28"/>
          <w:szCs w:val="28"/>
        </w:rPr>
        <w:t xml:space="preserve"> </w:t>
      </w:r>
      <w:r w:rsidR="006C0148" w:rsidRPr="003C3D2D">
        <w:rPr>
          <w:rStyle w:val="text-cut2"/>
          <w:sz w:val="28"/>
          <w:szCs w:val="28"/>
          <w:lang w:val="en-US"/>
        </w:rPr>
        <w:t>e</w:t>
      </w:r>
      <w:r w:rsidR="006C0148" w:rsidRPr="003C3D2D">
        <w:rPr>
          <w:rStyle w:val="text-cut2"/>
          <w:sz w:val="28"/>
          <w:szCs w:val="28"/>
        </w:rPr>
        <w:t>-</w:t>
      </w:r>
      <w:proofErr w:type="spellStart"/>
      <w:r w:rsidR="006C0148" w:rsidRPr="003C3D2D">
        <w:rPr>
          <w:rStyle w:val="text-cut2"/>
          <w:sz w:val="28"/>
          <w:szCs w:val="28"/>
          <w:lang w:val="en-US"/>
        </w:rPr>
        <w:t>meil</w:t>
      </w:r>
      <w:proofErr w:type="spellEnd"/>
      <w:r w:rsidR="006C0148" w:rsidRPr="003C3D2D">
        <w:rPr>
          <w:rStyle w:val="text-cut2"/>
          <w:sz w:val="28"/>
          <w:szCs w:val="28"/>
        </w:rPr>
        <w:t>:</w:t>
      </w:r>
      <w:r w:rsidR="001B6159" w:rsidRPr="003C3D2D">
        <w:rPr>
          <w:sz w:val="28"/>
          <w:szCs w:val="28"/>
        </w:rPr>
        <w:t xml:space="preserve"> </w:t>
      </w:r>
      <w:hyperlink r:id="rId14" w:history="1">
        <w:r w:rsidR="000A77C5" w:rsidRPr="003C3D2D">
          <w:rPr>
            <w:rStyle w:val="af0"/>
            <w:sz w:val="28"/>
            <w:szCs w:val="28"/>
          </w:rPr>
          <w:t>s@malkov.org</w:t>
        </w:r>
      </w:hyperlink>
      <w:r w:rsidR="001B6159" w:rsidRPr="003C3D2D">
        <w:rPr>
          <w:rStyle w:val="text-cut2"/>
          <w:sz w:val="28"/>
          <w:szCs w:val="28"/>
        </w:rPr>
        <w:t>.</w:t>
      </w:r>
    </w:p>
    <w:p w:rsidR="00FC2D3D" w:rsidRPr="003C3D2D" w:rsidRDefault="00DC146C" w:rsidP="000A77C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</w:t>
      </w:r>
      <w:r w:rsidR="00765057" w:rsidRPr="003C3D2D">
        <w:rPr>
          <w:rStyle w:val="text-cut2"/>
          <w:rFonts w:ascii="Times New Roman" w:hAnsi="Times New Roman"/>
          <w:b/>
          <w:i/>
          <w:sz w:val="28"/>
          <w:szCs w:val="28"/>
        </w:rPr>
        <w:t>:</w:t>
      </w:r>
    </w:p>
    <w:p w:rsidR="00FC2D3D" w:rsidRPr="003C3D2D" w:rsidRDefault="005D7157" w:rsidP="000A77C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3D2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97E48" w:rsidRPr="003C3D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Возможности и ограничения существующих методов анализа </w:t>
      </w:r>
      <w:proofErr w:type="spellStart"/>
      <w:r w:rsidRPr="003C3D2D">
        <w:rPr>
          <w:rFonts w:ascii="Times New Roman" w:hAnsi="Times New Roman"/>
          <w:color w:val="000000" w:themeColor="text1"/>
          <w:sz w:val="28"/>
          <w:szCs w:val="28"/>
        </w:rPr>
        <w:t>социогуманитарной</w:t>
      </w:r>
      <w:proofErr w:type="spellEnd"/>
      <w:r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устойчивости стран ЕАЭС</w:t>
      </w:r>
      <w:r w:rsidR="005F2B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FA8" w:rsidRPr="003C3D2D" w:rsidRDefault="006A3FA8" w:rsidP="000A77C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3D2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6B43BE" w:rsidRPr="003C3D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C3D2D">
        <w:rPr>
          <w:rFonts w:ascii="Times New Roman" w:hAnsi="Times New Roman"/>
          <w:color w:val="000000" w:themeColor="text1"/>
          <w:sz w:val="28"/>
          <w:szCs w:val="28"/>
        </w:rPr>
        <w:t>рименяемые технологии социально-политической дестабилизации</w:t>
      </w:r>
      <w:r w:rsidR="006B43BE" w:rsidRPr="003C3D2D">
        <w:rPr>
          <w:rFonts w:ascii="Times New Roman" w:hAnsi="Times New Roman"/>
          <w:color w:val="000000" w:themeColor="text1"/>
          <w:sz w:val="28"/>
          <w:szCs w:val="28"/>
        </w:rPr>
        <w:t>, риски и угрозы для стран ЕАЭС</w:t>
      </w:r>
      <w:r w:rsidR="005F2B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C2D3D" w:rsidRPr="003C3D2D" w:rsidRDefault="006B43BE" w:rsidP="000A77C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3D2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97E48"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. Анализ </w:t>
      </w:r>
      <w:proofErr w:type="spellStart"/>
      <w:r w:rsidR="00697E48" w:rsidRPr="003C3D2D">
        <w:rPr>
          <w:rFonts w:ascii="Times New Roman" w:hAnsi="Times New Roman"/>
          <w:color w:val="000000" w:themeColor="text1"/>
          <w:sz w:val="28"/>
          <w:szCs w:val="28"/>
        </w:rPr>
        <w:t>социогуманитарной</w:t>
      </w:r>
      <w:proofErr w:type="spellEnd"/>
      <w:r w:rsidR="00697E48"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устойчивости </w:t>
      </w:r>
      <w:r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конкретных </w:t>
      </w:r>
      <w:r w:rsidR="00697E48" w:rsidRPr="003C3D2D">
        <w:rPr>
          <w:rFonts w:ascii="Times New Roman" w:hAnsi="Times New Roman"/>
          <w:color w:val="000000" w:themeColor="text1"/>
          <w:sz w:val="28"/>
          <w:szCs w:val="28"/>
        </w:rPr>
        <w:t>стран ЕАЭС</w:t>
      </w:r>
      <w:r w:rsidR="005F2B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563F" w:rsidRPr="003C3D2D" w:rsidRDefault="0023563F" w:rsidP="000A77C5">
      <w:pPr>
        <w:ind w:firstLine="709"/>
        <w:jc w:val="both"/>
        <w:rPr>
          <w:sz w:val="28"/>
          <w:szCs w:val="28"/>
        </w:rPr>
      </w:pPr>
    </w:p>
    <w:p w:rsidR="00E30564" w:rsidRDefault="00E30564" w:rsidP="006E379D">
      <w:pPr>
        <w:ind w:firstLine="709"/>
        <w:jc w:val="both"/>
        <w:rPr>
          <w:rStyle w:val="text-cut2"/>
          <w:sz w:val="28"/>
          <w:szCs w:val="28"/>
        </w:rPr>
      </w:pPr>
      <w:r w:rsidRPr="00937A43">
        <w:rPr>
          <w:b/>
          <w:sz w:val="28"/>
          <w:szCs w:val="28"/>
        </w:rPr>
        <w:t>Круглый стол № 8</w:t>
      </w:r>
      <w:r>
        <w:rPr>
          <w:sz w:val="28"/>
          <w:szCs w:val="28"/>
        </w:rPr>
        <w:t xml:space="preserve"> Механизмы и аспекты участия молодежи в интеграционных процессах Евразийского экономического союза</w:t>
      </w:r>
      <w:r w:rsidRPr="00DB6FC0">
        <w:rPr>
          <w:sz w:val="28"/>
          <w:szCs w:val="28"/>
        </w:rPr>
        <w:t>.</w:t>
      </w:r>
    </w:p>
    <w:p w:rsidR="00E30564" w:rsidRDefault="006E379D" w:rsidP="00E30564">
      <w:pPr>
        <w:ind w:firstLine="426"/>
        <w:jc w:val="both"/>
        <w:rPr>
          <w:rStyle w:val="text-cut2"/>
          <w:sz w:val="28"/>
          <w:szCs w:val="28"/>
        </w:rPr>
      </w:pPr>
      <w:r>
        <w:rPr>
          <w:rStyle w:val="text-cut2"/>
          <w:sz w:val="28"/>
          <w:szCs w:val="28"/>
        </w:rPr>
        <w:t xml:space="preserve">    </w:t>
      </w:r>
      <w:r w:rsidR="00E30564" w:rsidRPr="00DB6FC0">
        <w:rPr>
          <w:rStyle w:val="text-cut2"/>
          <w:sz w:val="28"/>
          <w:szCs w:val="28"/>
        </w:rPr>
        <w:t xml:space="preserve">Модератор: </w:t>
      </w:r>
      <w:r w:rsidR="00E30564" w:rsidRPr="00DB6FC0">
        <w:rPr>
          <w:rStyle w:val="text-cut2"/>
          <w:b/>
          <w:i/>
          <w:sz w:val="28"/>
          <w:szCs w:val="28"/>
        </w:rPr>
        <w:t>Калмыков Николай Николаевич</w:t>
      </w:r>
      <w:r w:rsidR="00E30564" w:rsidRPr="00DB6FC0">
        <w:rPr>
          <w:rStyle w:val="text-cut2"/>
          <w:sz w:val="28"/>
          <w:szCs w:val="28"/>
        </w:rPr>
        <w:t>, кандидат социологических наук, директор Аналитического центра РАНХ и ГС.</w:t>
      </w:r>
    </w:p>
    <w:p w:rsidR="00E30564" w:rsidRPr="00DB6FC0" w:rsidRDefault="00E30564" w:rsidP="00E30564">
      <w:pPr>
        <w:ind w:firstLine="426"/>
        <w:jc w:val="both"/>
        <w:rPr>
          <w:sz w:val="28"/>
          <w:szCs w:val="28"/>
        </w:rPr>
      </w:pPr>
    </w:p>
    <w:p w:rsidR="00E30564" w:rsidRDefault="00E30564" w:rsidP="00E3056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B6FC0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</w:t>
      </w:r>
      <w:r>
        <w:rPr>
          <w:rStyle w:val="text-cut2"/>
          <w:rFonts w:ascii="Times New Roman" w:hAnsi="Times New Roman"/>
          <w:b/>
          <w:i/>
          <w:sz w:val="28"/>
          <w:szCs w:val="28"/>
        </w:rPr>
        <w:t>:</w:t>
      </w:r>
    </w:p>
    <w:p w:rsidR="00E30564" w:rsidRDefault="00E30564" w:rsidP="00E3056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44B">
        <w:rPr>
          <w:rFonts w:ascii="Times New Roman" w:hAnsi="Times New Roman"/>
          <w:color w:val="000000" w:themeColor="text1"/>
          <w:sz w:val="28"/>
          <w:szCs w:val="28"/>
        </w:rPr>
        <w:t>1. </w:t>
      </w:r>
      <w:r>
        <w:rPr>
          <w:rFonts w:ascii="Times New Roman" w:hAnsi="Times New Roman"/>
          <w:color w:val="000000" w:themeColor="text1"/>
          <w:sz w:val="28"/>
          <w:szCs w:val="28"/>
        </w:rPr>
        <w:t>Об участии аналитических центров стран</w:t>
      </w:r>
      <w:r w:rsidR="00133D4E">
        <w:rPr>
          <w:rFonts w:ascii="Times New Roman" w:hAnsi="Times New Roman"/>
          <w:color w:val="000000" w:themeColor="text1"/>
          <w:sz w:val="28"/>
          <w:szCs w:val="28"/>
        </w:rPr>
        <w:t>-участниц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ЕАЭС в аналитическом </w:t>
      </w:r>
      <w:r w:rsidR="00133D4E">
        <w:rPr>
          <w:rFonts w:ascii="Times New Roman" w:hAnsi="Times New Roman"/>
          <w:color w:val="000000" w:themeColor="text1"/>
          <w:sz w:val="28"/>
          <w:szCs w:val="28"/>
        </w:rPr>
        <w:t>обеспечении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целей устойчивого</w:t>
      </w:r>
      <w:r w:rsidR="00133D4E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</w:t>
      </w:r>
      <w:proofErr w:type="gramStart"/>
      <w:r w:rsidR="00133D4E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экономического </w:t>
      </w:r>
      <w:r w:rsidR="000E60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proofErr w:type="gramEnd"/>
      <w:r w:rsidR="00133D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0564" w:rsidRPr="00CB444B" w:rsidRDefault="00E30564" w:rsidP="00E3056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44B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потенциале участия иностранных партнеров в реализации Национальных проектов.</w:t>
      </w:r>
    </w:p>
    <w:p w:rsidR="00E30564" w:rsidRPr="00B723C2" w:rsidRDefault="00E30564" w:rsidP="00E3056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44B">
        <w:rPr>
          <w:rFonts w:ascii="Times New Roman" w:hAnsi="Times New Roman"/>
          <w:color w:val="000000" w:themeColor="text1"/>
          <w:sz w:val="28"/>
          <w:szCs w:val="28"/>
        </w:rPr>
        <w:t>3. 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Аналитика потенциальных направлений в рамках </w:t>
      </w:r>
      <w:r w:rsidRPr="00B723C2">
        <w:rPr>
          <w:rFonts w:ascii="Times New Roman" w:hAnsi="Times New Roman"/>
          <w:color w:val="000000" w:themeColor="text1"/>
          <w:sz w:val="28"/>
          <w:szCs w:val="28"/>
        </w:rPr>
        <w:t>Межгосударственн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B723C2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B723C2">
        <w:rPr>
          <w:rFonts w:ascii="Times New Roman" w:hAnsi="Times New Roman"/>
          <w:color w:val="000000" w:themeColor="text1"/>
          <w:sz w:val="28"/>
          <w:szCs w:val="28"/>
        </w:rPr>
        <w:t xml:space="preserve"> инновационного сотрудничества государств-участников </w:t>
      </w:r>
      <w:r>
        <w:rPr>
          <w:rFonts w:ascii="Times New Roman" w:hAnsi="Times New Roman"/>
          <w:color w:val="000000" w:themeColor="text1"/>
          <w:sz w:val="28"/>
          <w:szCs w:val="28"/>
        </w:rPr>
        <w:t>СНГ.</w:t>
      </w:r>
      <w:r w:rsidR="005A3FCA">
        <w:rPr>
          <w:rFonts w:ascii="Times New Roman" w:hAnsi="Times New Roman"/>
          <w:color w:val="000000" w:themeColor="text1"/>
          <w:sz w:val="28"/>
          <w:szCs w:val="28"/>
        </w:rPr>
        <w:t xml:space="preserve"> Выводы</w:t>
      </w:r>
      <w:r w:rsidR="00133D4E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5A3FCA">
        <w:rPr>
          <w:rFonts w:ascii="Times New Roman" w:hAnsi="Times New Roman"/>
          <w:color w:val="000000" w:themeColor="text1"/>
          <w:sz w:val="28"/>
          <w:szCs w:val="28"/>
        </w:rPr>
        <w:t>редложения.</w:t>
      </w:r>
    </w:p>
    <w:p w:rsidR="00E30564" w:rsidRDefault="00E30564" w:rsidP="00E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 О повышении информационной открытости проекта «Открытая страна».</w:t>
      </w:r>
    </w:p>
    <w:p w:rsidR="00E30564" w:rsidRPr="006D478D" w:rsidRDefault="00E30564" w:rsidP="00E305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46C" w:rsidRDefault="00254EE7" w:rsidP="000A77C5">
      <w:pPr>
        <w:pStyle w:val="a3"/>
        <w:tabs>
          <w:tab w:val="center" w:pos="7426"/>
          <w:tab w:val="left" w:pos="11265"/>
        </w:tabs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 xml:space="preserve"> Пленарное заседание</w:t>
      </w:r>
      <w:r w:rsidR="006970EB" w:rsidRPr="003C3D2D">
        <w:rPr>
          <w:rStyle w:val="text-cut2"/>
          <w:rFonts w:ascii="Times New Roman" w:hAnsi="Times New Roman"/>
          <w:b/>
          <w:i/>
          <w:sz w:val="28"/>
          <w:szCs w:val="28"/>
        </w:rPr>
        <w:t>.</w:t>
      </w: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 xml:space="preserve"> </w:t>
      </w:r>
      <w:r w:rsidR="00A865AB" w:rsidRPr="003C3D2D">
        <w:rPr>
          <w:rStyle w:val="text-cut2"/>
          <w:rFonts w:ascii="Times New Roman" w:hAnsi="Times New Roman"/>
          <w:b/>
          <w:i/>
          <w:sz w:val="28"/>
          <w:szCs w:val="28"/>
        </w:rPr>
        <w:t>17.15-18.30</w:t>
      </w:r>
    </w:p>
    <w:p w:rsidR="006C137F" w:rsidRDefault="006C137F" w:rsidP="000A77C5">
      <w:pPr>
        <w:pStyle w:val="a3"/>
        <w:tabs>
          <w:tab w:val="center" w:pos="7426"/>
          <w:tab w:val="left" w:pos="11265"/>
        </w:tabs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</w:p>
    <w:p w:rsidR="00254EE7" w:rsidRPr="003C3D2D" w:rsidRDefault="00254EE7" w:rsidP="000A77C5">
      <w:pPr>
        <w:pStyle w:val="Style7"/>
        <w:widowControl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color w:val="000000"/>
          <w:sz w:val="28"/>
          <w:szCs w:val="28"/>
        </w:rPr>
        <w:t>Модератор</w:t>
      </w:r>
      <w:r w:rsidRPr="003C3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C3D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Филиппов Владимир Михайлович, </w:t>
      </w:r>
      <w:r w:rsidRPr="003C3D2D">
        <w:rPr>
          <w:rFonts w:ascii="Times New Roman" w:hAnsi="Times New Roman" w:cs="Times New Roman"/>
          <w:sz w:val="28"/>
          <w:szCs w:val="28"/>
        </w:rPr>
        <w:t xml:space="preserve">сопредседатель Организационного комитета, ректор Российского университета дружбы народов, председатель ВАК Минобрнауки России, академик РАО. </w:t>
      </w:r>
    </w:p>
    <w:p w:rsidR="00DC146C" w:rsidRPr="003C3D2D" w:rsidRDefault="00DC146C" w:rsidP="000A77C5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sz w:val="28"/>
          <w:szCs w:val="28"/>
        </w:rPr>
        <w:t xml:space="preserve">Выступления модераторов с информацией об итогах </w:t>
      </w:r>
      <w:r w:rsidR="00744323" w:rsidRPr="003C3D2D">
        <w:rPr>
          <w:rStyle w:val="text-cut2"/>
          <w:rFonts w:ascii="Times New Roman" w:hAnsi="Times New Roman"/>
          <w:sz w:val="28"/>
          <w:szCs w:val="28"/>
        </w:rPr>
        <w:t>мероприятий форума.</w:t>
      </w:r>
    </w:p>
    <w:p w:rsidR="00533451" w:rsidRPr="003C3D2D" w:rsidRDefault="00DC146C" w:rsidP="000A77C5">
      <w:pPr>
        <w:ind w:firstLine="709"/>
        <w:jc w:val="both"/>
        <w:rPr>
          <w:bCs/>
          <w:sz w:val="28"/>
          <w:szCs w:val="28"/>
        </w:rPr>
      </w:pPr>
      <w:r w:rsidRPr="003C3D2D">
        <w:rPr>
          <w:rStyle w:val="text-cut2"/>
          <w:sz w:val="28"/>
          <w:szCs w:val="28"/>
        </w:rPr>
        <w:t>Принятие</w:t>
      </w:r>
      <w:r w:rsidR="00D73D05">
        <w:rPr>
          <w:rStyle w:val="text-cut2"/>
          <w:sz w:val="28"/>
          <w:szCs w:val="28"/>
        </w:rPr>
        <w:t xml:space="preserve"> </w:t>
      </w:r>
      <w:r w:rsidR="00D73D05">
        <w:rPr>
          <w:sz w:val="28"/>
          <w:szCs w:val="28"/>
        </w:rPr>
        <w:t>Московской декларации о приоритетах интеграции ЕАЭС,</w:t>
      </w:r>
      <w:r w:rsidRPr="003C3D2D">
        <w:rPr>
          <w:rStyle w:val="text-cut2"/>
          <w:sz w:val="28"/>
          <w:szCs w:val="28"/>
        </w:rPr>
        <w:t xml:space="preserve"> Резолюции</w:t>
      </w:r>
      <w:r w:rsidR="00533451" w:rsidRPr="003C3D2D">
        <w:rPr>
          <w:rStyle w:val="text-cut2"/>
          <w:sz w:val="28"/>
          <w:szCs w:val="28"/>
        </w:rPr>
        <w:t xml:space="preserve"> ЕАФ-2019,</w:t>
      </w:r>
      <w:r w:rsidRPr="003C3D2D">
        <w:rPr>
          <w:rStyle w:val="text-cut2"/>
          <w:sz w:val="28"/>
          <w:szCs w:val="28"/>
        </w:rPr>
        <w:t xml:space="preserve"> </w:t>
      </w:r>
      <w:r w:rsidR="005A3FCA" w:rsidRPr="003C3D2D">
        <w:rPr>
          <w:bCs/>
          <w:sz w:val="28"/>
          <w:szCs w:val="28"/>
        </w:rPr>
        <w:t>П</w:t>
      </w:r>
      <w:r w:rsidR="005A3FCA" w:rsidRPr="003C3D2D">
        <w:rPr>
          <w:sz w:val="28"/>
          <w:szCs w:val="28"/>
        </w:rPr>
        <w:t>оложения о деятельности Евразийского информационно-аналитического консорциума</w:t>
      </w:r>
      <w:r w:rsidR="005A3FCA">
        <w:rPr>
          <w:sz w:val="28"/>
          <w:szCs w:val="28"/>
        </w:rPr>
        <w:t>,</w:t>
      </w:r>
      <w:r w:rsidR="005A3FCA">
        <w:rPr>
          <w:bCs/>
          <w:sz w:val="28"/>
          <w:szCs w:val="28"/>
        </w:rPr>
        <w:t xml:space="preserve"> </w:t>
      </w:r>
      <w:r w:rsidR="00533451" w:rsidRPr="003C3D2D">
        <w:rPr>
          <w:rStyle w:val="text-cut2"/>
          <w:sz w:val="28"/>
          <w:szCs w:val="28"/>
        </w:rPr>
        <w:t>М</w:t>
      </w:r>
      <w:r w:rsidR="00533451" w:rsidRPr="003C3D2D">
        <w:rPr>
          <w:bCs/>
          <w:sz w:val="28"/>
          <w:szCs w:val="28"/>
        </w:rPr>
        <w:t>етодических рекомендаций по оценке уровня зрелости организации аналитической деятельност</w:t>
      </w:r>
      <w:r w:rsidR="002408A6" w:rsidRPr="003C3D2D">
        <w:rPr>
          <w:bCs/>
          <w:sz w:val="28"/>
          <w:szCs w:val="28"/>
        </w:rPr>
        <w:t>и</w:t>
      </w:r>
      <w:r w:rsidR="005D4BC3">
        <w:rPr>
          <w:bCs/>
          <w:sz w:val="28"/>
          <w:szCs w:val="28"/>
        </w:rPr>
        <w:t>.</w:t>
      </w:r>
      <w:r w:rsidR="002408A6" w:rsidRPr="003C3D2D">
        <w:rPr>
          <w:bCs/>
          <w:sz w:val="28"/>
          <w:szCs w:val="28"/>
        </w:rPr>
        <w:t xml:space="preserve"> </w:t>
      </w:r>
    </w:p>
    <w:p w:rsidR="00EB668A" w:rsidRDefault="00EB668A" w:rsidP="00EB66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D2D">
        <w:rPr>
          <w:rStyle w:val="text-cut2"/>
          <w:rFonts w:ascii="Times New Roman" w:hAnsi="Times New Roman"/>
          <w:sz w:val="28"/>
          <w:szCs w:val="28"/>
        </w:rPr>
        <w:t xml:space="preserve">Выборы состава рабочих органов </w:t>
      </w:r>
      <w:r w:rsidRPr="003C3D2D">
        <w:rPr>
          <w:rFonts w:ascii="Times New Roman" w:hAnsi="Times New Roman"/>
          <w:sz w:val="28"/>
          <w:szCs w:val="28"/>
        </w:rPr>
        <w:t>Евразийского информационно-аналитического консорциума</w:t>
      </w:r>
      <w:r w:rsidRPr="003C3D2D">
        <w:rPr>
          <w:rFonts w:ascii="Times New Roman" w:hAnsi="Times New Roman"/>
          <w:bCs/>
          <w:sz w:val="28"/>
          <w:szCs w:val="28"/>
        </w:rPr>
        <w:t>.</w:t>
      </w:r>
    </w:p>
    <w:p w:rsidR="00EB668A" w:rsidRDefault="00EB668A" w:rsidP="00EB668A">
      <w:pPr>
        <w:tabs>
          <w:tab w:val="left" w:pos="2268"/>
        </w:tabs>
        <w:ind w:firstLine="709"/>
        <w:rPr>
          <w:bCs/>
          <w:sz w:val="28"/>
          <w:szCs w:val="28"/>
        </w:rPr>
      </w:pPr>
      <w:r w:rsidRPr="00EB668A">
        <w:rPr>
          <w:bCs/>
          <w:sz w:val="28"/>
          <w:szCs w:val="28"/>
        </w:rPr>
        <w:t>Подведение итогов</w:t>
      </w:r>
      <w:r>
        <w:rPr>
          <w:bCs/>
          <w:sz w:val="28"/>
          <w:szCs w:val="28"/>
        </w:rPr>
        <w:t xml:space="preserve"> Евразийского аналитического форума.</w:t>
      </w:r>
    </w:p>
    <w:p w:rsidR="00F06C9A" w:rsidRPr="00EB668A" w:rsidRDefault="00F06C9A" w:rsidP="00EB668A">
      <w:pPr>
        <w:tabs>
          <w:tab w:val="left" w:pos="2268"/>
        </w:tabs>
        <w:ind w:firstLine="709"/>
        <w:rPr>
          <w:bCs/>
          <w:sz w:val="28"/>
          <w:szCs w:val="28"/>
        </w:rPr>
      </w:pPr>
    </w:p>
    <w:p w:rsidR="00DC146C" w:rsidRPr="003C3D2D" w:rsidRDefault="00734776" w:rsidP="000A77C5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Принятие заявок на участие в работе 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>пленарны</w:t>
      </w:r>
      <w:r w:rsidR="005E5792" w:rsidRPr="003C3D2D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заседани</w:t>
      </w:r>
      <w:r w:rsidR="005E5792" w:rsidRPr="003C3D2D">
        <w:rPr>
          <w:rFonts w:ascii="Times New Roman" w:hAnsi="Times New Roman"/>
          <w:b/>
          <w:i/>
          <w:color w:val="000000"/>
          <w:sz w:val="28"/>
          <w:szCs w:val="28"/>
        </w:rPr>
        <w:t>й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>, панельн</w:t>
      </w:r>
      <w:r w:rsidR="005E5792" w:rsidRPr="003C3D2D">
        <w:rPr>
          <w:rFonts w:ascii="Times New Roman" w:hAnsi="Times New Roman"/>
          <w:b/>
          <w:i/>
          <w:color w:val="000000"/>
          <w:sz w:val="28"/>
          <w:szCs w:val="28"/>
        </w:rPr>
        <w:t>ой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дискусси</w:t>
      </w:r>
      <w:r w:rsidR="005E5792" w:rsidRPr="003C3D2D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="006C0148"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осуществляется 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Pr="003C3D2D">
        <w:rPr>
          <w:rFonts w:ascii="Times New Roman" w:hAnsi="Times New Roman"/>
          <w:b/>
          <w:i/>
          <w:color w:val="000000"/>
          <w:sz w:val="28"/>
          <w:szCs w:val="28"/>
        </w:rPr>
        <w:t>екретариатом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="006C0148"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заседани</w:t>
      </w:r>
      <w:r w:rsidR="005E5792" w:rsidRPr="003C3D2D">
        <w:rPr>
          <w:rFonts w:ascii="Times New Roman" w:hAnsi="Times New Roman"/>
          <w:b/>
          <w:i/>
          <w:color w:val="000000"/>
          <w:sz w:val="28"/>
          <w:szCs w:val="28"/>
        </w:rPr>
        <w:t>й</w:t>
      </w:r>
      <w:r w:rsidR="00474A31"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C0148" w:rsidRPr="003C3D2D">
        <w:rPr>
          <w:rFonts w:ascii="Times New Roman" w:hAnsi="Times New Roman"/>
          <w:b/>
          <w:i/>
          <w:color w:val="000000"/>
          <w:sz w:val="28"/>
          <w:szCs w:val="28"/>
        </w:rPr>
        <w:t>круглых столов -</w:t>
      </w:r>
      <w:r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модераторами направлений.</w:t>
      </w:r>
    </w:p>
    <w:p w:rsidR="00734776" w:rsidRPr="003C3D2D" w:rsidRDefault="00734776" w:rsidP="000A77C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C3D2D">
        <w:rPr>
          <w:rFonts w:ascii="Times New Roman" w:hAnsi="Times New Roman"/>
          <w:sz w:val="28"/>
          <w:szCs w:val="28"/>
          <w:u w:val="single"/>
        </w:rPr>
        <w:t>Форум проводится при поддержке Евразийской экономической комиссии.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C146C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b/>
          <w:i/>
          <w:sz w:val="28"/>
          <w:szCs w:val="28"/>
        </w:rPr>
        <w:t xml:space="preserve">Организаторы </w:t>
      </w:r>
      <w:r w:rsidRPr="003C3D2D">
        <w:rPr>
          <w:rFonts w:ascii="Times New Roman" w:hAnsi="Times New Roman"/>
          <w:b/>
          <w:sz w:val="28"/>
          <w:szCs w:val="28"/>
        </w:rPr>
        <w:t xml:space="preserve">– </w:t>
      </w:r>
      <w:r w:rsidRPr="003C3D2D">
        <w:rPr>
          <w:rFonts w:ascii="Times New Roman" w:hAnsi="Times New Roman"/>
          <w:bCs/>
          <w:sz w:val="28"/>
          <w:szCs w:val="28"/>
        </w:rPr>
        <w:t>Евразийский информационно-аналитический консорциум,</w:t>
      </w:r>
      <w:r w:rsidRPr="003C3D2D">
        <w:rPr>
          <w:rFonts w:ascii="Times New Roman" w:hAnsi="Times New Roman"/>
          <w:sz w:val="28"/>
          <w:szCs w:val="28"/>
        </w:rPr>
        <w:t xml:space="preserve"> </w:t>
      </w:r>
      <w:r w:rsidR="008F7195" w:rsidRPr="003C3D2D">
        <w:rPr>
          <w:rFonts w:ascii="Times New Roman" w:hAnsi="Times New Roman"/>
          <w:sz w:val="28"/>
          <w:szCs w:val="28"/>
        </w:rPr>
        <w:t xml:space="preserve">Ассоциация «Аналитика», </w:t>
      </w:r>
      <w:r w:rsidRPr="003C3D2D">
        <w:rPr>
          <w:rFonts w:ascii="Times New Roman" w:hAnsi="Times New Roman"/>
          <w:sz w:val="28"/>
          <w:szCs w:val="28"/>
        </w:rPr>
        <w:t>Общественная палата Российской Федерации, Российская академия наук,</w:t>
      </w:r>
      <w:r w:rsidR="00FF7043" w:rsidRPr="003C3D2D">
        <w:rPr>
          <w:rFonts w:ascii="Times New Roman" w:hAnsi="Times New Roman"/>
          <w:sz w:val="28"/>
          <w:szCs w:val="28"/>
        </w:rPr>
        <w:t xml:space="preserve"> Академия военных наук,</w:t>
      </w:r>
      <w:r w:rsidRPr="003C3D2D">
        <w:rPr>
          <w:rFonts w:ascii="Times New Roman" w:hAnsi="Times New Roman"/>
          <w:sz w:val="28"/>
          <w:szCs w:val="28"/>
        </w:rPr>
        <w:t xml:space="preserve"> </w:t>
      </w:r>
      <w:r w:rsidR="007B77CB" w:rsidRPr="003C3D2D">
        <w:rPr>
          <w:rFonts w:ascii="Times New Roman" w:hAnsi="Times New Roman"/>
          <w:sz w:val="28"/>
          <w:szCs w:val="28"/>
        </w:rPr>
        <w:t xml:space="preserve">Российский университет дружбы народов, </w:t>
      </w:r>
      <w:r w:rsidR="005C6859" w:rsidRPr="003C3D2D">
        <w:rPr>
          <w:rFonts w:ascii="Times New Roman" w:hAnsi="Times New Roman"/>
          <w:sz w:val="28"/>
          <w:szCs w:val="28"/>
        </w:rPr>
        <w:t xml:space="preserve">Академия военных наук, </w:t>
      </w:r>
      <w:r w:rsidR="008F7195" w:rsidRPr="003C3D2D">
        <w:rPr>
          <w:rFonts w:ascii="Times New Roman" w:hAnsi="Times New Roman"/>
          <w:sz w:val="28"/>
          <w:szCs w:val="28"/>
        </w:rPr>
        <w:t xml:space="preserve">Международный научно-исследовательский институт проблем управления, </w:t>
      </w:r>
      <w:r w:rsidRPr="003C3D2D">
        <w:rPr>
          <w:rFonts w:ascii="Times New Roman" w:hAnsi="Times New Roman"/>
          <w:sz w:val="28"/>
          <w:szCs w:val="28"/>
        </w:rPr>
        <w:t xml:space="preserve">Институт энергетической политики и дипломатии МГИМО (У), АО «Системы управления». </w:t>
      </w:r>
    </w:p>
    <w:p w:rsidR="006E379D" w:rsidRDefault="006E379D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46C" w:rsidRPr="003C3D2D" w:rsidRDefault="00DC146C" w:rsidP="002D6B16">
      <w:pPr>
        <w:pStyle w:val="a3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3D2D">
        <w:rPr>
          <w:rFonts w:ascii="Times New Roman" w:hAnsi="Times New Roman"/>
          <w:b/>
          <w:i/>
          <w:sz w:val="28"/>
          <w:szCs w:val="28"/>
        </w:rPr>
        <w:t xml:space="preserve">Партнеры: 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Финансовый университет при Правительстве Российской Федерации,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Институт Европы РАН,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Институт экономики РАН,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Институт социально-политических исследований РАН,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Институт научной информации по общественным наукам РАН.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Национальные академии наук Беларусь, Казахстана, Армении и Кыргызстана.</w:t>
      </w:r>
    </w:p>
    <w:p w:rsidR="00DC146C" w:rsidRDefault="00853A7E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3A7E">
        <w:rPr>
          <w:rFonts w:ascii="Times New Roman" w:hAnsi="Times New Roman"/>
          <w:sz w:val="28"/>
          <w:szCs w:val="28"/>
        </w:rPr>
        <w:t>Центр изучения кризисного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853A7E" w:rsidRPr="00853A7E" w:rsidRDefault="00853A7E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3D2D">
        <w:rPr>
          <w:rFonts w:ascii="Times New Roman" w:hAnsi="Times New Roman"/>
          <w:b/>
          <w:i/>
          <w:sz w:val="28"/>
          <w:szCs w:val="28"/>
        </w:rPr>
        <w:t>Информационная поддержка: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Телеканал «МИР»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Телеканал «Россия сегодня»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РИА Новости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ИТАР –ТАСС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Журнал «Эксперт»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Портал «Евразия. Эксперт»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Журнал «Экономические стратегии»</w:t>
      </w:r>
    </w:p>
    <w:p w:rsidR="00DC146C" w:rsidRPr="003C3D2D" w:rsidRDefault="00DC146C" w:rsidP="000A77C5">
      <w:pPr>
        <w:ind w:firstLine="709"/>
        <w:jc w:val="right"/>
        <w:rPr>
          <w:sz w:val="28"/>
          <w:szCs w:val="28"/>
        </w:rPr>
      </w:pPr>
      <w:r w:rsidRPr="003C3D2D">
        <w:rPr>
          <w:sz w:val="28"/>
          <w:szCs w:val="28"/>
        </w:rPr>
        <w:t>Организационный комитет</w:t>
      </w:r>
    </w:p>
    <w:p w:rsidR="00044318" w:rsidRPr="003C3D2D" w:rsidRDefault="00044318" w:rsidP="000A77C5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sectPr w:rsidR="00044318" w:rsidRPr="003C3D2D" w:rsidSect="00853A7E">
      <w:headerReference w:type="default" r:id="rId15"/>
      <w:headerReference w:type="first" r:id="rId16"/>
      <w:pgSz w:w="11906" w:h="16838"/>
      <w:pgMar w:top="142" w:right="851" w:bottom="1134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A4" w:rsidRDefault="00E733A4" w:rsidP="00690850">
      <w:r>
        <w:separator/>
      </w:r>
    </w:p>
  </w:endnote>
  <w:endnote w:type="continuationSeparator" w:id="0">
    <w:p w:rsidR="00E733A4" w:rsidRDefault="00E733A4" w:rsidP="0069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A4" w:rsidRDefault="00E733A4" w:rsidP="00690850">
      <w:r>
        <w:separator/>
      </w:r>
    </w:p>
  </w:footnote>
  <w:footnote w:type="continuationSeparator" w:id="0">
    <w:p w:rsidR="00E733A4" w:rsidRDefault="00E733A4" w:rsidP="0069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642720"/>
      <w:docPartObj>
        <w:docPartGallery w:val="Page Numbers (Top of Page)"/>
        <w:docPartUnique/>
      </w:docPartObj>
    </w:sdtPr>
    <w:sdtEndPr/>
    <w:sdtContent>
      <w:p w:rsidR="005F2B82" w:rsidRDefault="005F2B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DC">
          <w:rPr>
            <w:noProof/>
          </w:rPr>
          <w:t>7</w:t>
        </w:r>
        <w:r>
          <w:fldChar w:fldCharType="end"/>
        </w:r>
      </w:p>
    </w:sdtContent>
  </w:sdt>
  <w:p w:rsidR="00690850" w:rsidRDefault="006908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FF" w:rsidRDefault="001549FF" w:rsidP="001549FF">
    <w:pPr>
      <w:pStyle w:val="a7"/>
      <w:ind w:left="-993"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FB7"/>
    <w:multiLevelType w:val="hybridMultilevel"/>
    <w:tmpl w:val="0BB21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F69A4"/>
    <w:multiLevelType w:val="hybridMultilevel"/>
    <w:tmpl w:val="A170D1BC"/>
    <w:lvl w:ilvl="0" w:tplc="BC92C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32461"/>
    <w:multiLevelType w:val="hybridMultilevel"/>
    <w:tmpl w:val="EA204F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1DD7F55"/>
    <w:multiLevelType w:val="hybridMultilevel"/>
    <w:tmpl w:val="0DF6046E"/>
    <w:lvl w:ilvl="0" w:tplc="0A26A70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5197405"/>
    <w:multiLevelType w:val="multilevel"/>
    <w:tmpl w:val="13540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i w:val="0"/>
      </w:rPr>
    </w:lvl>
  </w:abstractNum>
  <w:abstractNum w:abstractNumId="5">
    <w:nsid w:val="27761D46"/>
    <w:multiLevelType w:val="multilevel"/>
    <w:tmpl w:val="372A9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6">
    <w:nsid w:val="376B34E8"/>
    <w:multiLevelType w:val="hybridMultilevel"/>
    <w:tmpl w:val="B210C018"/>
    <w:lvl w:ilvl="0" w:tplc="ED5A23A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DE34E8"/>
    <w:multiLevelType w:val="hybridMultilevel"/>
    <w:tmpl w:val="922881AE"/>
    <w:lvl w:ilvl="0" w:tplc="1910F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B4C38"/>
    <w:multiLevelType w:val="multilevel"/>
    <w:tmpl w:val="653418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9">
    <w:nsid w:val="4FF35293"/>
    <w:multiLevelType w:val="hybridMultilevel"/>
    <w:tmpl w:val="39A4D300"/>
    <w:lvl w:ilvl="0" w:tplc="4B9AB65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>
    <w:nsid w:val="7FA53AA2"/>
    <w:multiLevelType w:val="hybridMultilevel"/>
    <w:tmpl w:val="7F8E1358"/>
    <w:lvl w:ilvl="0" w:tplc="ADB0BD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4F"/>
    <w:rsid w:val="00002D82"/>
    <w:rsid w:val="000130D0"/>
    <w:rsid w:val="000177B5"/>
    <w:rsid w:val="00024561"/>
    <w:rsid w:val="00032F77"/>
    <w:rsid w:val="00034B1B"/>
    <w:rsid w:val="00044318"/>
    <w:rsid w:val="00045D0D"/>
    <w:rsid w:val="00057B85"/>
    <w:rsid w:val="000679F4"/>
    <w:rsid w:val="00071A8F"/>
    <w:rsid w:val="000755E3"/>
    <w:rsid w:val="0007746D"/>
    <w:rsid w:val="00077ED6"/>
    <w:rsid w:val="00082BB3"/>
    <w:rsid w:val="00095227"/>
    <w:rsid w:val="000A77C5"/>
    <w:rsid w:val="000D09D1"/>
    <w:rsid w:val="000D1476"/>
    <w:rsid w:val="000D38AE"/>
    <w:rsid w:val="000E3AC9"/>
    <w:rsid w:val="000E609B"/>
    <w:rsid w:val="000F2905"/>
    <w:rsid w:val="000F53E4"/>
    <w:rsid w:val="000F6B5F"/>
    <w:rsid w:val="00100BAF"/>
    <w:rsid w:val="00107716"/>
    <w:rsid w:val="00125B2B"/>
    <w:rsid w:val="00133D4E"/>
    <w:rsid w:val="001549FF"/>
    <w:rsid w:val="0015504B"/>
    <w:rsid w:val="00164E58"/>
    <w:rsid w:val="00167D77"/>
    <w:rsid w:val="0017326E"/>
    <w:rsid w:val="00174ADF"/>
    <w:rsid w:val="00176F71"/>
    <w:rsid w:val="00183231"/>
    <w:rsid w:val="00190425"/>
    <w:rsid w:val="001940E4"/>
    <w:rsid w:val="001A28E4"/>
    <w:rsid w:val="001A5675"/>
    <w:rsid w:val="001B52D7"/>
    <w:rsid w:val="001B6159"/>
    <w:rsid w:val="001C01FC"/>
    <w:rsid w:val="001C556B"/>
    <w:rsid w:val="001D3C8B"/>
    <w:rsid w:val="001D455C"/>
    <w:rsid w:val="00200D6F"/>
    <w:rsid w:val="0021239C"/>
    <w:rsid w:val="002213BC"/>
    <w:rsid w:val="0022166A"/>
    <w:rsid w:val="0023525D"/>
    <w:rsid w:val="0023563F"/>
    <w:rsid w:val="002408A6"/>
    <w:rsid w:val="002445D5"/>
    <w:rsid w:val="00253066"/>
    <w:rsid w:val="00254EE7"/>
    <w:rsid w:val="00260CCF"/>
    <w:rsid w:val="002741FB"/>
    <w:rsid w:val="00283675"/>
    <w:rsid w:val="002902AF"/>
    <w:rsid w:val="00290741"/>
    <w:rsid w:val="002A20AE"/>
    <w:rsid w:val="002A424E"/>
    <w:rsid w:val="002C4AD6"/>
    <w:rsid w:val="002C66E9"/>
    <w:rsid w:val="002D084F"/>
    <w:rsid w:val="002D0D5D"/>
    <w:rsid w:val="002D0E5E"/>
    <w:rsid w:val="002D6B16"/>
    <w:rsid w:val="002E6F0E"/>
    <w:rsid w:val="002F09D5"/>
    <w:rsid w:val="002F42D3"/>
    <w:rsid w:val="003269F5"/>
    <w:rsid w:val="00330C0D"/>
    <w:rsid w:val="003360A1"/>
    <w:rsid w:val="00337C1D"/>
    <w:rsid w:val="00340B16"/>
    <w:rsid w:val="003424E0"/>
    <w:rsid w:val="00357643"/>
    <w:rsid w:val="00364D65"/>
    <w:rsid w:val="00373E3D"/>
    <w:rsid w:val="003830F2"/>
    <w:rsid w:val="00386B4F"/>
    <w:rsid w:val="00393C25"/>
    <w:rsid w:val="003A7097"/>
    <w:rsid w:val="003A7DF2"/>
    <w:rsid w:val="003B2067"/>
    <w:rsid w:val="003B7F65"/>
    <w:rsid w:val="003C3D2D"/>
    <w:rsid w:val="003C3F23"/>
    <w:rsid w:val="003C77D5"/>
    <w:rsid w:val="003C7A78"/>
    <w:rsid w:val="003D17F3"/>
    <w:rsid w:val="003D36F7"/>
    <w:rsid w:val="003E7937"/>
    <w:rsid w:val="003F127B"/>
    <w:rsid w:val="003F7AAB"/>
    <w:rsid w:val="00401022"/>
    <w:rsid w:val="004139E1"/>
    <w:rsid w:val="004142E0"/>
    <w:rsid w:val="004147F0"/>
    <w:rsid w:val="0041664F"/>
    <w:rsid w:val="00423E8B"/>
    <w:rsid w:val="0044517A"/>
    <w:rsid w:val="00452E68"/>
    <w:rsid w:val="00454726"/>
    <w:rsid w:val="00457028"/>
    <w:rsid w:val="00457A8D"/>
    <w:rsid w:val="0046290A"/>
    <w:rsid w:val="004711D2"/>
    <w:rsid w:val="00474A31"/>
    <w:rsid w:val="00475A82"/>
    <w:rsid w:val="00477790"/>
    <w:rsid w:val="00480942"/>
    <w:rsid w:val="00480D97"/>
    <w:rsid w:val="004820C8"/>
    <w:rsid w:val="00484B74"/>
    <w:rsid w:val="00487FC6"/>
    <w:rsid w:val="004A2B8A"/>
    <w:rsid w:val="004A6D3A"/>
    <w:rsid w:val="004B322D"/>
    <w:rsid w:val="004C253A"/>
    <w:rsid w:val="004C3C55"/>
    <w:rsid w:val="004C5712"/>
    <w:rsid w:val="004D361F"/>
    <w:rsid w:val="004E0A7E"/>
    <w:rsid w:val="004E473B"/>
    <w:rsid w:val="004F4611"/>
    <w:rsid w:val="004F7ADC"/>
    <w:rsid w:val="00502E06"/>
    <w:rsid w:val="00504B48"/>
    <w:rsid w:val="00511A9D"/>
    <w:rsid w:val="005141D2"/>
    <w:rsid w:val="005210B2"/>
    <w:rsid w:val="00531AB1"/>
    <w:rsid w:val="00531D49"/>
    <w:rsid w:val="00533451"/>
    <w:rsid w:val="0055000F"/>
    <w:rsid w:val="00555170"/>
    <w:rsid w:val="00556D8C"/>
    <w:rsid w:val="005573D3"/>
    <w:rsid w:val="005619A1"/>
    <w:rsid w:val="00571B47"/>
    <w:rsid w:val="00571CDC"/>
    <w:rsid w:val="00587279"/>
    <w:rsid w:val="0059146A"/>
    <w:rsid w:val="00595EE9"/>
    <w:rsid w:val="0059652E"/>
    <w:rsid w:val="0059725D"/>
    <w:rsid w:val="0059781F"/>
    <w:rsid w:val="00597A45"/>
    <w:rsid w:val="005A3FCA"/>
    <w:rsid w:val="005B0618"/>
    <w:rsid w:val="005C4730"/>
    <w:rsid w:val="005C60E2"/>
    <w:rsid w:val="005C6859"/>
    <w:rsid w:val="005C6BFF"/>
    <w:rsid w:val="005D4BC3"/>
    <w:rsid w:val="005D7157"/>
    <w:rsid w:val="005E08C7"/>
    <w:rsid w:val="005E4DF4"/>
    <w:rsid w:val="005E5792"/>
    <w:rsid w:val="005F2B3C"/>
    <w:rsid w:val="005F2B82"/>
    <w:rsid w:val="005F41AF"/>
    <w:rsid w:val="00606407"/>
    <w:rsid w:val="006112EB"/>
    <w:rsid w:val="0061784F"/>
    <w:rsid w:val="00620B3C"/>
    <w:rsid w:val="00625B54"/>
    <w:rsid w:val="006269C4"/>
    <w:rsid w:val="00644C76"/>
    <w:rsid w:val="00662DAE"/>
    <w:rsid w:val="0066652A"/>
    <w:rsid w:val="00674F67"/>
    <w:rsid w:val="006825D3"/>
    <w:rsid w:val="00690850"/>
    <w:rsid w:val="006970EB"/>
    <w:rsid w:val="00697E48"/>
    <w:rsid w:val="006A3FA8"/>
    <w:rsid w:val="006A4945"/>
    <w:rsid w:val="006B387B"/>
    <w:rsid w:val="006B43BE"/>
    <w:rsid w:val="006C0148"/>
    <w:rsid w:val="006C137F"/>
    <w:rsid w:val="006C3049"/>
    <w:rsid w:val="006C4BE6"/>
    <w:rsid w:val="006D3A37"/>
    <w:rsid w:val="006D3CA8"/>
    <w:rsid w:val="006D4581"/>
    <w:rsid w:val="006D478D"/>
    <w:rsid w:val="006D6DF9"/>
    <w:rsid w:val="006E379D"/>
    <w:rsid w:val="006E6212"/>
    <w:rsid w:val="006E6DEF"/>
    <w:rsid w:val="006F30DB"/>
    <w:rsid w:val="0070016D"/>
    <w:rsid w:val="00701E93"/>
    <w:rsid w:val="007339FF"/>
    <w:rsid w:val="00734776"/>
    <w:rsid w:val="0073775E"/>
    <w:rsid w:val="00744323"/>
    <w:rsid w:val="00744B3D"/>
    <w:rsid w:val="00765057"/>
    <w:rsid w:val="00765897"/>
    <w:rsid w:val="0078197F"/>
    <w:rsid w:val="007926CA"/>
    <w:rsid w:val="007944D8"/>
    <w:rsid w:val="00796B04"/>
    <w:rsid w:val="007A48C6"/>
    <w:rsid w:val="007B6040"/>
    <w:rsid w:val="007B77CB"/>
    <w:rsid w:val="007C00BC"/>
    <w:rsid w:val="007C188E"/>
    <w:rsid w:val="007C4D49"/>
    <w:rsid w:val="007C5306"/>
    <w:rsid w:val="007D3910"/>
    <w:rsid w:val="007D4EE7"/>
    <w:rsid w:val="007E063F"/>
    <w:rsid w:val="007E4BFD"/>
    <w:rsid w:val="007E54B3"/>
    <w:rsid w:val="007E7F10"/>
    <w:rsid w:val="00834A72"/>
    <w:rsid w:val="008400E1"/>
    <w:rsid w:val="008427D0"/>
    <w:rsid w:val="00843953"/>
    <w:rsid w:val="00852126"/>
    <w:rsid w:val="00853A7E"/>
    <w:rsid w:val="00855C56"/>
    <w:rsid w:val="00862030"/>
    <w:rsid w:val="00875A14"/>
    <w:rsid w:val="008909CC"/>
    <w:rsid w:val="008A779E"/>
    <w:rsid w:val="008B3982"/>
    <w:rsid w:val="008C74A7"/>
    <w:rsid w:val="008E17B9"/>
    <w:rsid w:val="008E4B19"/>
    <w:rsid w:val="008F205D"/>
    <w:rsid w:val="008F42D1"/>
    <w:rsid w:val="008F70B1"/>
    <w:rsid w:val="008F7195"/>
    <w:rsid w:val="00905F5A"/>
    <w:rsid w:val="00931AF3"/>
    <w:rsid w:val="00936229"/>
    <w:rsid w:val="00937A43"/>
    <w:rsid w:val="009405C9"/>
    <w:rsid w:val="00941CF3"/>
    <w:rsid w:val="009424B4"/>
    <w:rsid w:val="00944114"/>
    <w:rsid w:val="00946DC0"/>
    <w:rsid w:val="0095328E"/>
    <w:rsid w:val="00957778"/>
    <w:rsid w:val="00962122"/>
    <w:rsid w:val="00962DB9"/>
    <w:rsid w:val="009641E7"/>
    <w:rsid w:val="0096528B"/>
    <w:rsid w:val="00967199"/>
    <w:rsid w:val="00967C05"/>
    <w:rsid w:val="00981442"/>
    <w:rsid w:val="009868C4"/>
    <w:rsid w:val="00986DCB"/>
    <w:rsid w:val="00986F65"/>
    <w:rsid w:val="00992B33"/>
    <w:rsid w:val="009965F7"/>
    <w:rsid w:val="009B4C0C"/>
    <w:rsid w:val="009D478B"/>
    <w:rsid w:val="009D4BAE"/>
    <w:rsid w:val="009F381B"/>
    <w:rsid w:val="00A31A05"/>
    <w:rsid w:val="00A51F7C"/>
    <w:rsid w:val="00A520EC"/>
    <w:rsid w:val="00A865AB"/>
    <w:rsid w:val="00A90C56"/>
    <w:rsid w:val="00A91821"/>
    <w:rsid w:val="00A93997"/>
    <w:rsid w:val="00A978C7"/>
    <w:rsid w:val="00AA0E15"/>
    <w:rsid w:val="00AA1523"/>
    <w:rsid w:val="00AB1A37"/>
    <w:rsid w:val="00AC5460"/>
    <w:rsid w:val="00AC62B3"/>
    <w:rsid w:val="00AD519B"/>
    <w:rsid w:val="00AE476C"/>
    <w:rsid w:val="00AF654F"/>
    <w:rsid w:val="00B011E5"/>
    <w:rsid w:val="00B06E0D"/>
    <w:rsid w:val="00B10E64"/>
    <w:rsid w:val="00B15FD5"/>
    <w:rsid w:val="00B23080"/>
    <w:rsid w:val="00B23A0B"/>
    <w:rsid w:val="00B30FFA"/>
    <w:rsid w:val="00B47262"/>
    <w:rsid w:val="00B56142"/>
    <w:rsid w:val="00B57D40"/>
    <w:rsid w:val="00B63F32"/>
    <w:rsid w:val="00B67425"/>
    <w:rsid w:val="00B7680C"/>
    <w:rsid w:val="00B80100"/>
    <w:rsid w:val="00B85D3A"/>
    <w:rsid w:val="00B913BD"/>
    <w:rsid w:val="00B927C6"/>
    <w:rsid w:val="00BB4701"/>
    <w:rsid w:val="00BB4E80"/>
    <w:rsid w:val="00BB6A4A"/>
    <w:rsid w:val="00BC4826"/>
    <w:rsid w:val="00BD23C6"/>
    <w:rsid w:val="00BE6FAB"/>
    <w:rsid w:val="00BF7645"/>
    <w:rsid w:val="00C04247"/>
    <w:rsid w:val="00C115F1"/>
    <w:rsid w:val="00C14E92"/>
    <w:rsid w:val="00C26B71"/>
    <w:rsid w:val="00C47795"/>
    <w:rsid w:val="00C51586"/>
    <w:rsid w:val="00C565FF"/>
    <w:rsid w:val="00C63714"/>
    <w:rsid w:val="00C65EA2"/>
    <w:rsid w:val="00C7086E"/>
    <w:rsid w:val="00C738F0"/>
    <w:rsid w:val="00C802D4"/>
    <w:rsid w:val="00C86602"/>
    <w:rsid w:val="00C9145E"/>
    <w:rsid w:val="00C94501"/>
    <w:rsid w:val="00C965E9"/>
    <w:rsid w:val="00CB444B"/>
    <w:rsid w:val="00CB787A"/>
    <w:rsid w:val="00CC1EE4"/>
    <w:rsid w:val="00CC2948"/>
    <w:rsid w:val="00CE4CB2"/>
    <w:rsid w:val="00CE5FFD"/>
    <w:rsid w:val="00CE78DA"/>
    <w:rsid w:val="00CF3A39"/>
    <w:rsid w:val="00D00453"/>
    <w:rsid w:val="00D01CDC"/>
    <w:rsid w:val="00D220F1"/>
    <w:rsid w:val="00D248C1"/>
    <w:rsid w:val="00D36B7B"/>
    <w:rsid w:val="00D371D9"/>
    <w:rsid w:val="00D4796C"/>
    <w:rsid w:val="00D52ECF"/>
    <w:rsid w:val="00D70641"/>
    <w:rsid w:val="00D7148F"/>
    <w:rsid w:val="00D73376"/>
    <w:rsid w:val="00D73D05"/>
    <w:rsid w:val="00D75141"/>
    <w:rsid w:val="00D76FA6"/>
    <w:rsid w:val="00D83B87"/>
    <w:rsid w:val="00D92A32"/>
    <w:rsid w:val="00D951B5"/>
    <w:rsid w:val="00DA4E51"/>
    <w:rsid w:val="00DC146C"/>
    <w:rsid w:val="00DC27FE"/>
    <w:rsid w:val="00DD3F45"/>
    <w:rsid w:val="00DD6320"/>
    <w:rsid w:val="00DE0E56"/>
    <w:rsid w:val="00DF00B5"/>
    <w:rsid w:val="00E0014B"/>
    <w:rsid w:val="00E03D9A"/>
    <w:rsid w:val="00E1114E"/>
    <w:rsid w:val="00E16BC0"/>
    <w:rsid w:val="00E2100B"/>
    <w:rsid w:val="00E30564"/>
    <w:rsid w:val="00E36827"/>
    <w:rsid w:val="00E51564"/>
    <w:rsid w:val="00E53B8D"/>
    <w:rsid w:val="00E54B3D"/>
    <w:rsid w:val="00E54BD3"/>
    <w:rsid w:val="00E62962"/>
    <w:rsid w:val="00E715C3"/>
    <w:rsid w:val="00E733A4"/>
    <w:rsid w:val="00E815A0"/>
    <w:rsid w:val="00E8294B"/>
    <w:rsid w:val="00E84159"/>
    <w:rsid w:val="00E96450"/>
    <w:rsid w:val="00EA38A1"/>
    <w:rsid w:val="00EA5F4A"/>
    <w:rsid w:val="00EB668A"/>
    <w:rsid w:val="00EC7F2B"/>
    <w:rsid w:val="00ED3CF8"/>
    <w:rsid w:val="00EE445C"/>
    <w:rsid w:val="00EF7073"/>
    <w:rsid w:val="00EF7128"/>
    <w:rsid w:val="00F04FD6"/>
    <w:rsid w:val="00F05589"/>
    <w:rsid w:val="00F0596C"/>
    <w:rsid w:val="00F06C9A"/>
    <w:rsid w:val="00F14D2E"/>
    <w:rsid w:val="00F21499"/>
    <w:rsid w:val="00F2333F"/>
    <w:rsid w:val="00F302F1"/>
    <w:rsid w:val="00F4354E"/>
    <w:rsid w:val="00F55810"/>
    <w:rsid w:val="00F66998"/>
    <w:rsid w:val="00F72574"/>
    <w:rsid w:val="00F7294B"/>
    <w:rsid w:val="00F81CA4"/>
    <w:rsid w:val="00F93201"/>
    <w:rsid w:val="00FA4575"/>
    <w:rsid w:val="00FB0154"/>
    <w:rsid w:val="00FB2810"/>
    <w:rsid w:val="00FB648C"/>
    <w:rsid w:val="00FC2D3D"/>
    <w:rsid w:val="00FF49DA"/>
    <w:rsid w:val="00FF4A0B"/>
    <w:rsid w:val="00FF5629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4BD95-79BC-457C-B774-D08BCA7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64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1664F"/>
    <w:rPr>
      <w:b/>
      <w:bCs/>
    </w:rPr>
  </w:style>
  <w:style w:type="paragraph" w:styleId="a6">
    <w:name w:val="List Paragraph"/>
    <w:basedOn w:val="a"/>
    <w:uiPriority w:val="34"/>
    <w:qFormat/>
    <w:rsid w:val="004166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69085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90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0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8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Основной текст 1"/>
    <w:basedOn w:val="a"/>
    <w:link w:val="ad"/>
    <w:rsid w:val="00CE78DA"/>
    <w:pPr>
      <w:ind w:left="708"/>
      <w:jc w:val="both"/>
    </w:pPr>
    <w:rPr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CE7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15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1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1">
    <w:name w:val="Font Style21"/>
    <w:uiPriority w:val="99"/>
    <w:rsid w:val="006269C4"/>
    <w:rPr>
      <w:rFonts w:ascii="Calibri" w:hAnsi="Calibri" w:cs="Calibri" w:hint="default"/>
      <w:sz w:val="26"/>
      <w:szCs w:val="26"/>
    </w:rPr>
  </w:style>
  <w:style w:type="character" w:styleId="af0">
    <w:name w:val="Hyperlink"/>
    <w:rsid w:val="00480942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uiPriority w:val="99"/>
    <w:rsid w:val="0048094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67C05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styleId="af1">
    <w:name w:val="Normal (Web)"/>
    <w:basedOn w:val="a"/>
    <w:uiPriority w:val="99"/>
    <w:semiHidden/>
    <w:unhideWhenUsed/>
    <w:rsid w:val="00D7514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unhideWhenUsed/>
    <w:rsid w:val="00834A7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834A7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34A72"/>
    <w:rPr>
      <w:vertAlign w:val="superscript"/>
    </w:rPr>
  </w:style>
  <w:style w:type="character" w:customStyle="1" w:styleId="af5">
    <w:name w:val="Основной текст_"/>
    <w:basedOn w:val="a0"/>
    <w:link w:val="3"/>
    <w:rsid w:val="00F302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f5"/>
    <w:rsid w:val="00F302F1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f5"/>
    <w:rsid w:val="00F302F1"/>
    <w:pPr>
      <w:shd w:val="clear" w:color="auto" w:fill="FFFFFF"/>
      <w:spacing w:before="420" w:line="326" w:lineRule="exact"/>
      <w:jc w:val="both"/>
    </w:pPr>
    <w:rPr>
      <w:sz w:val="27"/>
      <w:szCs w:val="27"/>
      <w:lang w:eastAsia="en-US"/>
    </w:rPr>
  </w:style>
  <w:style w:type="paragraph" w:styleId="af6">
    <w:name w:val="caption"/>
    <w:basedOn w:val="a"/>
    <w:next w:val="a"/>
    <w:uiPriority w:val="35"/>
    <w:unhideWhenUsed/>
    <w:qFormat/>
    <w:rsid w:val="003D36F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4">
    <w:name w:val="Без интервала Знак"/>
    <w:link w:val="a3"/>
    <w:uiPriority w:val="1"/>
    <w:rsid w:val="000755E3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044318"/>
    <w:pPr>
      <w:widowControl w:val="0"/>
      <w:autoSpaceDE w:val="0"/>
      <w:autoSpaceDN w:val="0"/>
      <w:adjustRightInd w:val="0"/>
      <w:spacing w:line="350" w:lineRule="exact"/>
      <w:ind w:firstLine="725"/>
    </w:pPr>
    <w:rPr>
      <w:rFonts w:ascii="Calibri" w:eastAsiaTheme="minorEastAsia" w:hAnsi="Calibri" w:cstheme="minorBidi"/>
    </w:rPr>
  </w:style>
  <w:style w:type="paragraph" w:customStyle="1" w:styleId="Style4">
    <w:name w:val="Style4"/>
    <w:basedOn w:val="a"/>
    <w:uiPriority w:val="99"/>
    <w:rsid w:val="00DC146C"/>
    <w:pPr>
      <w:widowControl w:val="0"/>
      <w:autoSpaceDE w:val="0"/>
      <w:autoSpaceDN w:val="0"/>
      <w:adjustRightInd w:val="0"/>
      <w:spacing w:line="350" w:lineRule="exact"/>
      <w:ind w:hanging="259"/>
    </w:pPr>
    <w:rPr>
      <w:rFonts w:ascii="Calibri" w:eastAsiaTheme="minorEastAsia" w:hAnsi="Calibri" w:cstheme="minorBidi"/>
    </w:rPr>
  </w:style>
  <w:style w:type="paragraph" w:styleId="af7">
    <w:name w:val="Title"/>
    <w:basedOn w:val="a"/>
    <w:link w:val="af8"/>
    <w:qFormat/>
    <w:rsid w:val="00DC146C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DC14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C146C"/>
    <w:rPr>
      <w:rFonts w:ascii="Times New Roman" w:hAnsi="Times New Roman" w:cs="Times New Roman"/>
      <w:sz w:val="24"/>
      <w:szCs w:val="24"/>
    </w:rPr>
  </w:style>
  <w:style w:type="character" w:customStyle="1" w:styleId="text-cut2">
    <w:name w:val="text-cut2"/>
    <w:basedOn w:val="a0"/>
    <w:rsid w:val="00DC146C"/>
  </w:style>
  <w:style w:type="character" w:customStyle="1" w:styleId="extended-textshort">
    <w:name w:val="extended-text__short"/>
    <w:basedOn w:val="a0"/>
    <w:rsid w:val="00DC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mod54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i.nekhoroshkin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raikov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-a-piskunov@yandex.ru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shakova@inest.ru" TargetMode="External"/><Relationship Id="rId14" Type="http://schemas.openxmlformats.org/officeDocument/2006/relationships/hyperlink" Target="mailto:s@malkov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01EC-F7E5-4FCF-9F0E-F9CB279F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Шаров Виктор Анатольевич</dc:creator>
  <cp:lastModifiedBy>Стоппе Александр Георгиевич</cp:lastModifiedBy>
  <cp:revision>2</cp:revision>
  <cp:lastPrinted>2019-08-06T16:30:00Z</cp:lastPrinted>
  <dcterms:created xsi:type="dcterms:W3CDTF">2019-08-20T10:44:00Z</dcterms:created>
  <dcterms:modified xsi:type="dcterms:W3CDTF">2019-08-20T10:44:00Z</dcterms:modified>
</cp:coreProperties>
</file>